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Default Extension="png" ContentType="image/png"/>
  <Default Extension="svg" ContentType="image/sv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F0C94" w:rsidRPr="000C6912" w:rsidRDefault="00F71A9D" w:rsidP="000C6912">
      <w:r>
        <w:rPr>
          <w:noProof/>
        </w:rPr>
        <w:drawing>
          <wp:anchor distT="0" distB="0" distL="114300" distR="114300" simplePos="0" relativeHeight="251653119" behindDoc="0" locked="0" layoutInCell="1" allowOverlap="1">
            <wp:simplePos x="0" y="0"/>
            <wp:positionH relativeFrom="page">
              <wp:posOffset>0</wp:posOffset>
            </wp:positionH>
            <wp:positionV relativeFrom="page">
              <wp:posOffset>0</wp:posOffset>
            </wp:positionV>
            <wp:extent cx="10690522" cy="807396"/>
            <wp:effectExtent l="0" t="0" r="0" b="571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DeepLPNGImage">
                      <a:extLst>
                        <a:ext uri="{28A0092B-C50C-407E-A947-70E740481C1C}">
                          <a14:useLocalDpi xmlns:a14="http://schemas.microsoft.com/office/drawing/2010/main" val="0"/>
                        </a:ext>
                      </a:extLst>
                    </a:blip>
                    <a:stretch>
                      <a:fillRect/>
                    </a:stretch>
                  </pic:blipFill>
                  <pic:spPr>
                    <a:xfrm>
                      <a:off x="0" y="0"/>
                      <a:ext cx="10778448" cy="814037"/>
                    </a:xfrm>
                    <a:prstGeom prst="rect">
                      <a:avLst/>
                    </a:prstGeom>
                  </pic:spPr>
                </pic:pic>
              </a:graphicData>
            </a:graphic>
          </wp:anchor>
        </w:drawing>
      </w:r>
      <w:r w:rsidR="00166E86">
        <w:rPr>
          <w:noProof/>
        </w:rPr>
        <w:pict xmlns:o="urn:schemas-microsoft-com:office:office" xmlns:v="urn:schemas-microsoft-com:vml">
          <v:shapetype id="_x0000_t202" coordsize="21600,21600" o:spt="202" path="m,l,21600r21600,l21600,xe">
            <v:stroke joinstyle="miter"/>
            <v:path gradientshapeok="t" o:connecttype="rect"/>
          </v:shapetype>
          <v:shape id="Text Box 6" o:spid="_x0000_s1027" type="#_x0000_t202" style="position:absolute;margin-left:187.95pt;margin-top:15.9pt;width:477.9pt;height:42.8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" filled="f" stroked="f" strokeweight=".5pt">
            <o:lock v:ext="edit" aspectratio="t" verticies="t" text="t" shapetype="t"/>
            <v:textbox>
              <w:txbxContent>
                <w:p w:rsidR="000C6912" w:rsidRPr="000C6912" w:rsidRDefault="00F71A9D">
                  <w:pPr>
                    <w:rPr>
                      <w:rFonts w:ascii="Roboto" w:hAnsi="Roboto"/>
                      <w:color w:val="FFFFFF" w:themeColor="background1"/>
                      <w:sz w:val="28"/>
                      <w:lang w:val="en-US"/>
                    </w:rPr>
                  </w:pPr>
                  <w:r>
                    <w:rPr>
                      <w:rFonts w:ascii="Roboto" w:hAnsi="Roboto"/>
                      <w:color w:val="FFFFFF" w:themeColor="background1"/>
                      <w:sz w:val="28"/>
                      <w:lang w:val="en-US"/>
                    </w:rPr>
                    <w:t>Subscribe to DeepL Pro to edit this document.</w:t>
                  </w:r>
                  <w:r>
                    <w:br/>
                  </w:r>
                  <w:r>
                    <w:rPr>
                      <w:rFonts w:ascii="Roboto" w:hAnsi="Roboto"/>
                      <w:color w:val="FFFFFF" w:themeColor="background1"/>
                      <w:sz w:val="22"/>
                    </w:rPr>
                    <w:t>Visit www.DeepL.com/Pro for more information.</w:t>
                  </w:r>
                </w:p>
              </w:txbxContent>
            </v:textbox>
            <w10:wrap xmlns:w10="urn:schemas-microsoft-com:office:word" anchorx="page" anchory="page"/>
          </v:shape>
        </w:pict>
      </w:r>
      <w:r w:rsidR="00166E86">
        <w:pict xmlns:o="urn:schemas-microsoft-com:office:office" xmlns:v="urn:schemas-microsoft-com:vml">
          <v:shape id="DeepLBoxSPIDType" o:spid="_x0000_s1026" type="#_x0000_t202" alt="" style="position:absolute;margin-left:0;margin-top:0;width:50pt;height:50pt;z-index:251660288;visibility:hidden;mso-wrap-edited:f;mso-width-percent:0;mso-height-percent:0;mso-position-horizontal-relative:text;mso-position-vertical-relative:text;mso-width-percent:0;mso-height-percent:0">
            <o:lock v:ext="edit" selection="t"/>
          </v:shape>
        </w:pict>
      </w:r>
    </w:p>
    <w:p w:rsidR="008A49E8" w:rsidRDefault="008A49E8" w:rsidP="008A49E8">
      <w:pPr>
        <w:rPr>
          <w:sz w:val="32"/>
          <w:szCs w:val="32"/>
        </w:rPr>
      </w:pPr>
      <w:r w:rsidRPr="008A49E8">
        <w:rPr>
          <w:sz w:val="32"/>
          <w:szCs w:val="32"/>
        </w:rPr>
        <w:t>Philip Morris' secret war against the WHO and tobacco control experts</w:t>
      </w:r>
    </w:p>
    <w:p w:rsidR="008A49E8" w:rsidRPr="008A49E8" w:rsidRDefault="008A49E8" w:rsidP="008A49E8">
      <w:pPr>
        <w:rPr>
          <w:sz w:val="32"/>
          <w:szCs w:val="32"/>
        </w:rPr>
      </w:pPr>
    </w:p>
    <w:p w:rsidR="008A49E8" w:rsidRPr="008A49E8" w:rsidRDefault="008A49E8" w:rsidP="008A49E8">
      <w:pPr>
        <w:spacing w:line="360" w:lineRule="atLeast"/>
        <w:rPr>
          <w:rFonts w:eastAsia="Times New Roman" w:cs="Arial"/>
          <w:b/>
          <w:color w:val="2A3B4C"/>
          <w:sz w:val="24"/>
          <w:szCs w:val="24"/>
          <w:lang w:eastAsia="fr-FR"/>
        </w:rPr>
      </w:pPr>
      <w:r w:rsidRPr="008A49E8">
        <w:rPr>
          <w:rFonts w:eastAsia="Times New Roman" w:cs="Arial"/>
          <w:b/>
          <w:color w:val="2A3B4C"/>
          <w:sz w:val="24"/>
          <w:szCs w:val="24"/>
          <w:lang w:eastAsia="fr-FR"/>
        </w:rPr>
        <w:t xml:space="preserve">The </w:t>
      </w:r>
      <w:r w:rsidRPr="008A49E8">
        <w:rPr>
          <w:rFonts w:eastAsia="Times New Roman" w:cs="Arial"/>
          <w:b/>
          <w:color w:val="2A3B4C"/>
          <w:sz w:val="24"/>
          <w:szCs w:val="24"/>
          <w:lang w:eastAsia="fr-FR"/>
        </w:rPr>
        <w:t xml:space="preserve">world's largest </w:t>
      </w:r>
      <w:r w:rsidRPr="008A49E8">
        <w:rPr>
          <w:rFonts w:eastAsia="Times New Roman" w:cs="Arial"/>
          <w:b/>
          <w:color w:val="2A3B4C"/>
          <w:sz w:val="24"/>
          <w:szCs w:val="24"/>
          <w:lang w:eastAsia="fr-FR"/>
        </w:rPr>
        <w:t xml:space="preserve">tobacco company </w:t>
      </w:r>
      <w:r w:rsidRPr="008A49E8">
        <w:rPr>
          <w:rFonts w:eastAsia="Times New Roman" w:cs="Arial"/>
          <w:b/>
          <w:color w:val="2A3B4C"/>
          <w:sz w:val="24"/>
          <w:szCs w:val="24"/>
          <w:lang w:eastAsia="fr-FR"/>
        </w:rPr>
        <w:t xml:space="preserve">has set up a foundation to remove the shackles of industry lobbying and promote its alternatives to cigarettes.</w:t>
      </w:r>
    </w:p>
    <w:p w:rsidR="008A49E8" w:rsidRDefault="008A49E8" w:rsidP="008A49E8">
      <w:pPr>
        <w:spacing w:line="324" w:lineRule="atLeast"/>
        <w:rPr>
          <w:rFonts w:eastAsia="Times New Roman" w:cs="Arial"/>
          <w:color w:val="98A1A9"/>
          <w:sz w:val="24"/>
          <w:szCs w:val="24"/>
          <w:lang w:eastAsia="fr-FR"/>
        </w:rPr>
      </w:pPr>
    </w:p>
    <w:p w:rsidR="008A49E8" w:rsidRPr="008A49E8" w:rsidRDefault="008A49E8" w:rsidP="008A49E8">
      <w:pPr>
        <w:spacing w:line="324" w:lineRule="atLeast"/>
        <w:rPr>
          <w:rFonts w:eastAsia="Times New Roman" w:cs="Arial"/>
          <w:color w:val="98A1A9"/>
          <w:sz w:val="24"/>
          <w:szCs w:val="24"/>
          <w:lang w:eastAsia="fr-FR"/>
        </w:rPr>
      </w:pPr>
      <w:bookmarkStart w:id="0" w:name="_GoBack"/>
      <w:bookmarkEnd w:id="0"/>
      <w:r w:rsidRPr="008A49E8">
        <w:rPr>
          <w:rFonts w:eastAsia="Times New Roman" w:cs="Arial"/>
          <w:color w:val="98A1A9"/>
          <w:sz w:val="24"/>
          <w:szCs w:val="24"/>
          <w:lang w:eastAsia="fr-FR"/>
        </w:rPr>
        <w:t xml:space="preserve">By </w:t>
      </w:r>
      <w:r w:rsidRPr="008A49E8">
        <w:rPr>
          <w:rFonts w:eastAsia="Times New Roman" w:cs="Arial"/>
          <w:bCs/>
          <w:color w:val="98A1A9"/>
          <w:sz w:val="24"/>
          <w:szCs w:val="24"/>
          <w:lang w:eastAsia="fr-FR"/>
        </w:rPr>
        <w:t>Stéphane Horel</w:t>
      </w:r>
    </w:p>
    <w:p w:rsidR="008A49E8" w:rsidRPr="008A49E8" w:rsidRDefault="008A49E8" w:rsidP="008A49E8">
      <w:pPr>
        <w:rPr>
          <w:rFonts w:eastAsia="Times New Roman" w:cs="Arial"/>
          <w:b/>
          <w:color w:val="646E78"/>
          <w:sz w:val="24"/>
          <w:szCs w:val="24"/>
          <w:lang w:eastAsia="fr-FR"/>
        </w:rPr>
      </w:pP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i/>
          <w:iCs/>
          <w:color w:val="2A3B4C"/>
          <w:sz w:val="27"/>
          <w:szCs w:val="27"/>
          <w:lang w:eastAsia="fr-FR"/>
        </w:rPr>
        <w:t xml:space="preserve">"Traitor", "sold out", "catch of war"... </w:t>
      </w:r>
      <w:r w:rsidRPr="008A49E8">
        <w:rPr>
          <w:rFonts w:eastAsia="Times New Roman" w:cs="Arial"/>
          <w:color w:val="2A3B4C"/>
          <w:sz w:val="27"/>
          <w:szCs w:val="27"/>
          <w:lang w:eastAsia="fr-FR"/>
        </w:rPr>
        <w:t xml:space="preserve">The words clash in Derek </w:t>
      </w:r>
      <w:r w:rsidRPr="008A49E8">
        <w:rPr>
          <w:rFonts w:eastAsia="Times New Roman" w:cs="Arial"/>
          <w:color w:val="2A3B4C"/>
          <w:sz w:val="27"/>
          <w:szCs w:val="27"/>
          <w:lang w:eastAsia="fr-FR"/>
        </w:rPr>
        <w:t>Yach</w:t>
      </w:r>
      <w:r w:rsidRPr="008A49E8">
        <w:rPr>
          <w:rFonts w:eastAsia="Times New Roman" w:cs="Arial"/>
          <w:color w:val="2A3B4C"/>
          <w:sz w:val="27"/>
          <w:szCs w:val="27"/>
          <w:lang w:eastAsia="fr-FR"/>
        </w:rPr>
        <w:t xml:space="preserve">'s head </w:t>
      </w:r>
      <w:r w:rsidRPr="008A49E8">
        <w:rPr>
          <w:rFonts w:eastAsia="Times New Roman" w:cs="Arial"/>
          <w:color w:val="2A3B4C"/>
          <w:sz w:val="27"/>
          <w:szCs w:val="27"/>
          <w:lang w:eastAsia="fr-FR"/>
        </w:rPr>
        <w:t xml:space="preserve">as he lands at Geneva airport from New York. On this day in September 2015, the South African, a world-renowned public health expert, has travelled in business class, but he feels like a criminal on the run.</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He blames himself, he could have put on a wide-brimmed hat to hide his face, he recounts in his Memoirs, where he takes on the turn his career then takes (</w:t>
      </w:r>
      <w:r w:rsidRPr="008A49E8">
        <w:rPr>
          <w:rFonts w:eastAsia="Times New Roman" w:cs="Arial"/>
          <w:i/>
          <w:iCs/>
          <w:color w:val="2A3B4C"/>
          <w:sz w:val="27"/>
          <w:szCs w:val="27"/>
          <w:lang w:eastAsia="fr-FR"/>
        </w:rPr>
        <w:t xml:space="preserve">Project </w:t>
      </w:r>
      <w:r w:rsidRPr="008A49E8">
        <w:rPr>
          <w:rFonts w:eastAsia="Times New Roman" w:cs="Arial"/>
          <w:i/>
          <w:iCs/>
          <w:color w:val="2A3B4C"/>
          <w:sz w:val="27"/>
          <w:szCs w:val="27"/>
          <w:lang w:eastAsia="fr-FR"/>
        </w:rPr>
        <w:t>Unthinkable</w:t>
      </w:r>
      <w:r w:rsidRPr="008A49E8">
        <w:rPr>
          <w:rFonts w:eastAsia="Times New Roman" w:cs="Arial"/>
          <w:i/>
          <w:iCs/>
          <w:color w:val="2A3B4C"/>
          <w:sz w:val="27"/>
          <w:szCs w:val="27"/>
          <w:lang w:eastAsia="fr-FR"/>
        </w:rPr>
        <w:t xml:space="preserve">, </w:t>
      </w:r>
      <w:r w:rsidRPr="008A49E8">
        <w:rPr>
          <w:rFonts w:eastAsia="Times New Roman" w:cs="Arial"/>
          <w:color w:val="2A3B4C"/>
          <w:sz w:val="27"/>
          <w:szCs w:val="27"/>
          <w:lang w:eastAsia="fr-FR"/>
        </w:rPr>
        <w:t xml:space="preserve">Barlow </w:t>
      </w:r>
      <w:r w:rsidRPr="008A49E8">
        <w:rPr>
          <w:rFonts w:eastAsia="Times New Roman" w:cs="Arial"/>
          <w:color w:val="2A3B4C"/>
          <w:sz w:val="27"/>
          <w:szCs w:val="27"/>
          <w:lang w:eastAsia="fr-FR"/>
        </w:rPr>
        <w:t>Publishing</w:t>
      </w:r>
      <w:r w:rsidRPr="008A49E8">
        <w:rPr>
          <w:rFonts w:eastAsia="Times New Roman" w:cs="Arial"/>
          <w:color w:val="2A3B4C"/>
          <w:sz w:val="27"/>
          <w:szCs w:val="27"/>
          <w:lang w:eastAsia="fr-FR"/>
        </w:rPr>
        <w:t xml:space="preserve">, 2018, untranslated). </w:t>
      </w:r>
      <w:r w:rsidRPr="008A49E8">
        <w:rPr>
          <w:rFonts w:eastAsia="Times New Roman" w:cs="Arial"/>
          <w:i/>
          <w:iCs/>
          <w:color w:val="2A3B4C"/>
          <w:sz w:val="27"/>
          <w:szCs w:val="27"/>
          <w:lang w:eastAsia="fr-FR"/>
        </w:rPr>
        <w:t xml:space="preserve">"What if... oh, my God..." </w:t>
      </w:r>
      <w:r w:rsidRPr="008A49E8">
        <w:rPr>
          <w:rFonts w:eastAsia="Times New Roman" w:cs="Arial"/>
          <w:color w:val="2A3B4C"/>
          <w:sz w:val="27"/>
          <w:szCs w:val="27"/>
          <w:lang w:eastAsia="fr-FR"/>
        </w:rPr>
        <w:t xml:space="preserve">What if the driver dispatched to drive him to Lausanne was holding a "PMI-Derek </w:t>
      </w:r>
      <w:r w:rsidRPr="008A49E8">
        <w:rPr>
          <w:rFonts w:eastAsia="Times New Roman" w:cs="Arial"/>
          <w:color w:val="2A3B4C"/>
          <w:sz w:val="27"/>
          <w:szCs w:val="27"/>
          <w:lang w:eastAsia="fr-FR"/>
        </w:rPr>
        <w:t xml:space="preserve">Yach" </w:t>
      </w:r>
      <w:r w:rsidRPr="008A49E8">
        <w:rPr>
          <w:rFonts w:eastAsia="Times New Roman" w:cs="Arial"/>
          <w:color w:val="2A3B4C"/>
          <w:sz w:val="27"/>
          <w:szCs w:val="27"/>
          <w:lang w:eastAsia="fr-FR"/>
        </w:rPr>
        <w:t xml:space="preserve">sign</w:t>
      </w:r>
      <w:r w:rsidRPr="008A49E8">
        <w:rPr>
          <w:rFonts w:eastAsia="Times New Roman" w:cs="Arial"/>
          <w:color w:val="2A3B4C"/>
          <w:sz w:val="27"/>
          <w:szCs w:val="27"/>
          <w:lang w:eastAsia="fr-FR"/>
        </w:rPr>
        <w:t>? A furtive glance in the arrivals hall. Phew! No one he knew.</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In this city, for almost a decade, Derek </w:t>
      </w:r>
      <w:r w:rsidRPr="008A49E8">
        <w:rPr>
          <w:rFonts w:eastAsia="Times New Roman" w:cs="Arial"/>
          <w:color w:val="2A3B4C"/>
          <w:sz w:val="27"/>
          <w:szCs w:val="27"/>
          <w:lang w:eastAsia="fr-FR"/>
        </w:rPr>
        <w:t xml:space="preserve">Yach </w:t>
      </w:r>
      <w:r w:rsidRPr="008A49E8">
        <w:rPr>
          <w:rFonts w:eastAsia="Times New Roman" w:cs="Arial"/>
          <w:color w:val="2A3B4C"/>
          <w:sz w:val="27"/>
          <w:szCs w:val="27"/>
          <w:lang w:eastAsia="fr-FR"/>
        </w:rPr>
        <w:t xml:space="preserve">led the World Health Organisation's (WHO) Tobacco Free Initiative. He sees himself as a </w:t>
      </w:r>
      <w:r w:rsidRPr="008A49E8">
        <w:rPr>
          <w:rFonts w:eastAsia="Times New Roman" w:cs="Arial"/>
          <w:i/>
          <w:iCs/>
          <w:color w:val="2A3B4C"/>
          <w:sz w:val="27"/>
          <w:szCs w:val="27"/>
          <w:lang w:eastAsia="fr-FR"/>
        </w:rPr>
        <w:t>"</w:t>
      </w:r>
      <w:r w:rsidRPr="008A49E8">
        <w:rPr>
          <w:rFonts w:eastAsia="Times New Roman" w:cs="Arial"/>
          <w:i/>
          <w:iCs/>
          <w:color w:val="2A3B4C"/>
          <w:sz w:val="27"/>
          <w:szCs w:val="27"/>
          <w:lang w:eastAsia="fr-FR"/>
        </w:rPr>
        <w:t xml:space="preserve">tobacco control </w:t>
      </w:r>
      <w:r w:rsidRPr="008A49E8">
        <w:rPr>
          <w:rFonts w:eastAsia="Times New Roman" w:cs="Arial"/>
          <w:i/>
          <w:iCs/>
          <w:color w:val="2A3B4C"/>
          <w:sz w:val="27"/>
          <w:szCs w:val="27"/>
          <w:lang w:eastAsia="fr-FR"/>
        </w:rPr>
        <w:t>rock star</w:t>
      </w:r>
      <w:r w:rsidRPr="008A49E8">
        <w:rPr>
          <w:rFonts w:eastAsia="Times New Roman" w:cs="Arial"/>
          <w:i/>
          <w:iCs/>
          <w:color w:val="2A3B4C"/>
          <w:sz w:val="27"/>
          <w:szCs w:val="27"/>
          <w:lang w:eastAsia="fr-FR"/>
        </w:rPr>
        <w:t xml:space="preserve">" and was </w:t>
      </w:r>
      <w:r w:rsidRPr="008A49E8">
        <w:rPr>
          <w:rFonts w:eastAsia="Times New Roman" w:cs="Arial"/>
          <w:color w:val="2A3B4C"/>
          <w:sz w:val="27"/>
          <w:szCs w:val="27"/>
          <w:lang w:eastAsia="fr-FR"/>
        </w:rPr>
        <w:t xml:space="preserve">one of the main architects of a landmark international treaty that blocks the tobacco lobby's access to public policymakers. This is the same man who, on this day, has an appointment at the headquarters of the </w:t>
      </w:r>
      <w:r w:rsidRPr="008A49E8">
        <w:rPr>
          <w:rFonts w:eastAsia="Times New Roman" w:cs="Arial"/>
          <w:color w:val="2A3B4C"/>
          <w:sz w:val="27"/>
          <w:szCs w:val="27"/>
          <w:lang w:eastAsia="fr-FR"/>
        </w:rPr>
        <w:t xml:space="preserve">world's largest </w:t>
      </w:r>
      <w:r w:rsidRPr="008A49E8">
        <w:rPr>
          <w:rFonts w:eastAsia="Times New Roman" w:cs="Arial"/>
          <w:color w:val="2A3B4C"/>
          <w:sz w:val="27"/>
          <w:szCs w:val="27"/>
          <w:lang w:eastAsia="fr-FR"/>
        </w:rPr>
        <w:t>tobacco company</w:t>
      </w:r>
      <w:r w:rsidRPr="008A49E8">
        <w:rPr>
          <w:rFonts w:eastAsia="Times New Roman" w:cs="Arial"/>
          <w:color w:val="2A3B4C"/>
          <w:sz w:val="27"/>
          <w:szCs w:val="27"/>
          <w:lang w:eastAsia="fr-FR"/>
        </w:rPr>
        <w:t xml:space="preserve">: Philip Morris International (PMI).</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The two hours in the office of CEO Andre </w:t>
      </w:r>
      <w:r w:rsidRPr="008A49E8">
        <w:rPr>
          <w:rFonts w:eastAsia="Times New Roman" w:cs="Arial"/>
          <w:color w:val="2A3B4C"/>
          <w:sz w:val="27"/>
          <w:szCs w:val="27"/>
          <w:lang w:eastAsia="fr-FR"/>
        </w:rPr>
        <w:t xml:space="preserve">Calantzopoulos fly </w:t>
      </w:r>
      <w:r w:rsidRPr="008A49E8">
        <w:rPr>
          <w:rFonts w:eastAsia="Times New Roman" w:cs="Arial"/>
          <w:color w:val="2A3B4C"/>
          <w:sz w:val="27"/>
          <w:szCs w:val="27"/>
          <w:lang w:eastAsia="fr-FR"/>
        </w:rPr>
        <w:t xml:space="preserve">by. In his </w:t>
      </w:r>
      <w:r w:rsidRPr="008A49E8">
        <w:rPr>
          <w:rFonts w:eastAsia="Times New Roman" w:cs="Arial"/>
          <w:i/>
          <w:iCs/>
          <w:color w:val="2A3B4C"/>
          <w:sz w:val="27"/>
          <w:szCs w:val="27"/>
          <w:lang w:eastAsia="fr-FR"/>
        </w:rPr>
        <w:t xml:space="preserve">"perfectly tailored" </w:t>
      </w:r>
      <w:r w:rsidRPr="008A49E8">
        <w:rPr>
          <w:rFonts w:eastAsia="Times New Roman" w:cs="Arial"/>
          <w:color w:val="2A3B4C"/>
          <w:sz w:val="27"/>
          <w:szCs w:val="27"/>
          <w:lang w:eastAsia="fr-FR"/>
        </w:rPr>
        <w:t xml:space="preserve">suit, </w:t>
      </w:r>
      <w:r w:rsidRPr="008A49E8">
        <w:rPr>
          <w:rFonts w:eastAsia="Times New Roman" w:cs="Arial"/>
          <w:color w:val="2A3B4C"/>
          <w:sz w:val="27"/>
          <w:szCs w:val="27"/>
          <w:lang w:eastAsia="fr-FR"/>
        </w:rPr>
        <w:t xml:space="preserve">Mr </w:t>
      </w:r>
      <w:r w:rsidRPr="008A49E8">
        <w:rPr>
          <w:rFonts w:eastAsia="Times New Roman" w:cs="Arial"/>
          <w:color w:val="2A3B4C"/>
          <w:sz w:val="27"/>
          <w:szCs w:val="27"/>
          <w:lang w:eastAsia="fr-FR"/>
        </w:rPr>
        <w:t>Calantzopoulos</w:t>
      </w:r>
      <w:r w:rsidRPr="008A49E8">
        <w:rPr>
          <w:rFonts w:eastAsia="Times New Roman" w:cs="Arial"/>
          <w:color w:val="2A3B4C"/>
          <w:sz w:val="27"/>
          <w:szCs w:val="27"/>
          <w:lang w:eastAsia="fr-FR"/>
        </w:rPr>
        <w:t xml:space="preserve">, </w:t>
      </w:r>
      <w:r w:rsidRPr="008A49E8">
        <w:rPr>
          <w:rFonts w:eastAsia="Times New Roman" w:cs="Arial"/>
          <w:i/>
          <w:iCs/>
          <w:color w:val="2A3B4C"/>
          <w:sz w:val="27"/>
          <w:szCs w:val="27"/>
          <w:lang w:eastAsia="fr-FR"/>
        </w:rPr>
        <w:t xml:space="preserve">"public enemy number one" </w:t>
      </w:r>
      <w:r w:rsidRPr="008A49E8">
        <w:rPr>
          <w:rFonts w:eastAsia="Times New Roman" w:cs="Arial"/>
          <w:color w:val="2A3B4C"/>
          <w:sz w:val="27"/>
          <w:szCs w:val="27"/>
          <w:lang w:eastAsia="fr-FR"/>
        </w:rPr>
        <w:t xml:space="preserve">of public health champions, talks about transforming his industry, about </w:t>
      </w:r>
      <w:r w:rsidRPr="008A49E8">
        <w:rPr>
          <w:rFonts w:eastAsia="Times New Roman" w:cs="Arial"/>
          <w:i/>
          <w:iCs/>
          <w:color w:val="2A3B4C"/>
          <w:sz w:val="27"/>
          <w:szCs w:val="27"/>
          <w:lang w:eastAsia="fr-FR"/>
        </w:rPr>
        <w:t xml:space="preserve">"reducing the risks of smoking", about a </w:t>
      </w:r>
      <w:r w:rsidRPr="008A49E8">
        <w:rPr>
          <w:rFonts w:eastAsia="Times New Roman" w:cs="Arial"/>
          <w:color w:val="2A3B4C"/>
          <w:sz w:val="27"/>
          <w:szCs w:val="27"/>
          <w:lang w:eastAsia="fr-FR"/>
        </w:rPr>
        <w:t xml:space="preserve">smoke-free future. Derek </w:t>
      </w:r>
      <w:r w:rsidRPr="008A49E8">
        <w:rPr>
          <w:rFonts w:eastAsia="Times New Roman" w:cs="Arial"/>
          <w:color w:val="2A3B4C"/>
          <w:sz w:val="27"/>
          <w:szCs w:val="27"/>
          <w:lang w:eastAsia="fr-FR"/>
        </w:rPr>
        <w:t xml:space="preserve">Yach </w:t>
      </w:r>
      <w:r w:rsidRPr="008A49E8">
        <w:rPr>
          <w:rFonts w:eastAsia="Times New Roman" w:cs="Arial"/>
          <w:color w:val="2A3B4C"/>
          <w:sz w:val="27"/>
          <w:szCs w:val="27"/>
          <w:lang w:eastAsia="fr-FR"/>
        </w:rPr>
        <w:t xml:space="preserve">believes him.</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Two years later, in September 2017, the tobacco industry organised a conference in the five-star rooms of the </w:t>
      </w:r>
      <w:r w:rsidRPr="008A49E8">
        <w:rPr>
          <w:rFonts w:eastAsia="Times New Roman" w:cs="Arial"/>
          <w:color w:val="2A3B4C"/>
          <w:sz w:val="27"/>
          <w:szCs w:val="27"/>
          <w:lang w:eastAsia="fr-FR"/>
        </w:rPr>
        <w:t xml:space="preserve">InterContinental </w:t>
      </w:r>
      <w:r w:rsidRPr="008A49E8">
        <w:rPr>
          <w:rFonts w:eastAsia="Times New Roman" w:cs="Arial"/>
          <w:color w:val="2A3B4C"/>
          <w:sz w:val="27"/>
          <w:szCs w:val="27"/>
          <w:lang w:eastAsia="fr-FR"/>
        </w:rPr>
        <w:t xml:space="preserve">New York Barclay </w:t>
      </w:r>
      <w:r w:rsidRPr="008A49E8">
        <w:rPr>
          <w:rFonts w:eastAsia="Times New Roman" w:cs="Arial"/>
          <w:color w:val="2A3B4C"/>
          <w:sz w:val="27"/>
          <w:szCs w:val="27"/>
          <w:lang w:eastAsia="fr-FR"/>
        </w:rPr>
        <w:t xml:space="preserve">Hotel </w:t>
      </w:r>
      <w:r w:rsidRPr="008A49E8">
        <w:rPr>
          <w:rFonts w:eastAsia="Times New Roman" w:cs="Arial"/>
          <w:color w:val="2A3B4C"/>
          <w:sz w:val="27"/>
          <w:szCs w:val="27"/>
          <w:lang w:eastAsia="fr-FR"/>
        </w:rPr>
        <w:t xml:space="preserve">in the </w:t>
      </w:r>
      <w:r w:rsidRPr="008A49E8">
        <w:rPr>
          <w:rFonts w:eastAsia="Times New Roman" w:cs="Arial"/>
          <w:color w:val="2A3B4C"/>
          <w:sz w:val="27"/>
          <w:szCs w:val="27"/>
          <w:lang w:eastAsia="fr-FR"/>
        </w:rPr>
        <w:t>United States</w:t>
      </w:r>
      <w:r w:rsidRPr="008A49E8">
        <w:rPr>
          <w:rFonts w:eastAsia="Times New Roman" w:cs="Arial"/>
          <w:color w:val="2A3B4C"/>
          <w:sz w:val="27"/>
          <w:szCs w:val="27"/>
          <w:lang w:eastAsia="fr-FR"/>
        </w:rPr>
        <w:t xml:space="preserve">. Derek </w:t>
      </w:r>
      <w:r w:rsidRPr="008A49E8">
        <w:rPr>
          <w:rFonts w:eastAsia="Times New Roman" w:cs="Arial"/>
          <w:color w:val="2A3B4C"/>
          <w:sz w:val="27"/>
          <w:szCs w:val="27"/>
          <w:lang w:eastAsia="fr-FR"/>
        </w:rPr>
        <w:t xml:space="preserve">Yach </w:t>
      </w:r>
      <w:hyperlink r:id="rId4" w:history="1">
        <w:r w:rsidRPr="008A49E8">
          <w:rPr>
            <w:rFonts w:eastAsia="Times New Roman" w:cs="Arial"/>
            <w:color w:val="6EA8BF"/>
            <w:sz w:val="27"/>
            <w:szCs w:val="27"/>
            <w:lang w:eastAsia="fr-FR"/>
          </w:rPr>
          <w:t xml:space="preserve">announced </w:t>
        </w:r>
      </w:hyperlink>
      <w:r w:rsidRPr="008A49E8">
        <w:rPr>
          <w:rFonts w:eastAsia="Times New Roman" w:cs="Arial"/>
          <w:color w:val="2A3B4C"/>
          <w:sz w:val="27"/>
          <w:szCs w:val="27"/>
          <w:lang w:eastAsia="fr-FR"/>
        </w:rPr>
        <w:t xml:space="preserve">the creation of the </w:t>
      </w:r>
      <w:r w:rsidRPr="008A49E8">
        <w:rPr>
          <w:rFonts w:eastAsia="Times New Roman" w:cs="Arial"/>
          <w:color w:val="2A3B4C"/>
          <w:sz w:val="27"/>
          <w:szCs w:val="27"/>
          <w:lang w:eastAsia="fr-FR"/>
        </w:rPr>
        <w:t xml:space="preserve">Foundation </w:t>
      </w:r>
      <w:r w:rsidRPr="008A49E8">
        <w:rPr>
          <w:rFonts w:eastAsia="Times New Roman" w:cs="Arial"/>
          <w:color w:val="2A3B4C"/>
          <w:sz w:val="27"/>
          <w:szCs w:val="27"/>
          <w:lang w:eastAsia="fr-FR"/>
        </w:rPr>
        <w:t xml:space="preserve">for </w:t>
      </w:r>
      <w:r w:rsidRPr="008A49E8">
        <w:rPr>
          <w:rFonts w:eastAsia="Times New Roman" w:cs="Arial"/>
          <w:color w:val="2A3B4C"/>
          <w:sz w:val="27"/>
          <w:szCs w:val="27"/>
          <w:lang w:eastAsia="fr-FR"/>
        </w:rPr>
        <w:t xml:space="preserve">a </w:t>
      </w:r>
      <w:r w:rsidRPr="008A49E8">
        <w:rPr>
          <w:rFonts w:eastAsia="Times New Roman" w:cs="Arial"/>
          <w:color w:val="2A3B4C"/>
          <w:sz w:val="27"/>
          <w:szCs w:val="27"/>
          <w:lang w:eastAsia="fr-FR"/>
        </w:rPr>
        <w:t>Smoke-Free</w:t>
      </w:r>
      <w:r w:rsidRPr="008A49E8">
        <w:rPr>
          <w:rFonts w:eastAsia="Times New Roman" w:cs="Arial"/>
          <w:color w:val="2A3B4C"/>
          <w:sz w:val="27"/>
          <w:szCs w:val="27"/>
          <w:lang w:eastAsia="fr-FR"/>
        </w:rPr>
        <w:t xml:space="preserve"> World</w:t>
      </w:r>
      <w:r w:rsidRPr="008A49E8">
        <w:rPr>
          <w:rFonts w:eastAsia="Times New Roman" w:cs="Arial"/>
          <w:color w:val="2A3B4C"/>
          <w:sz w:val="27"/>
          <w:szCs w:val="27"/>
          <w:lang w:eastAsia="fr-FR"/>
        </w:rPr>
        <w:t xml:space="preserve">, which </w:t>
      </w:r>
      <w:r w:rsidRPr="008A49E8">
        <w:rPr>
          <w:rFonts w:eastAsia="Times New Roman" w:cs="Arial"/>
          <w:color w:val="2A3B4C"/>
          <w:sz w:val="27"/>
          <w:szCs w:val="27"/>
          <w:lang w:eastAsia="fr-FR"/>
        </w:rPr>
        <w:t xml:space="preserve">he had agreed to chair. Fully funded by Philip Morris to the tune of $80 million (€67.22 million) over twelve years, or nearly $1 billion (€840 million), </w:t>
      </w:r>
      <w:r w:rsidRPr="008A49E8">
        <w:rPr>
          <w:rFonts w:eastAsia="Times New Roman" w:cs="Arial"/>
          <w:color w:val="2A3B4C"/>
          <w:sz w:val="27"/>
          <w:szCs w:val="27"/>
          <w:lang w:eastAsia="fr-FR"/>
        </w:rPr>
        <w:lastRenderedPageBreak/>
        <w:t xml:space="preserve">the philanthropic organisation aims to </w:t>
      </w:r>
      <w:r w:rsidRPr="008A49E8">
        <w:rPr>
          <w:rFonts w:eastAsia="Times New Roman" w:cs="Arial"/>
          <w:i/>
          <w:iCs/>
          <w:color w:val="2A3B4C"/>
          <w:sz w:val="27"/>
          <w:szCs w:val="27"/>
          <w:lang w:eastAsia="fr-FR"/>
        </w:rPr>
        <w:t>"end smoking in one generation"</w:t>
      </w:r>
      <w:r w:rsidRPr="008A49E8">
        <w:rPr>
          <w:rFonts w:eastAsia="Times New Roman" w:cs="Arial"/>
          <w:color w:val="2A3B4C"/>
          <w:sz w:val="27"/>
          <w:szCs w:val="27"/>
          <w:lang w:eastAsia="fr-FR"/>
        </w:rPr>
        <w:t xml:space="preserve">. Much of the money is earmarked for </w:t>
      </w:r>
      <w:r w:rsidRPr="008A49E8">
        <w:rPr>
          <w:rFonts w:eastAsia="Times New Roman" w:cs="Arial"/>
          <w:i/>
          <w:iCs/>
          <w:color w:val="2A3B4C"/>
          <w:sz w:val="27"/>
          <w:szCs w:val="27"/>
          <w:lang w:eastAsia="fr-FR"/>
        </w:rPr>
        <w:t xml:space="preserve">"independent" </w:t>
      </w:r>
      <w:r w:rsidRPr="008A49E8">
        <w:rPr>
          <w:rFonts w:eastAsia="Times New Roman" w:cs="Arial"/>
          <w:color w:val="2A3B4C"/>
          <w:sz w:val="27"/>
          <w:szCs w:val="27"/>
          <w:lang w:eastAsia="fr-FR"/>
        </w:rPr>
        <w:t>research.</w:t>
      </w:r>
    </w:p>
    <w:p w:rsidR="008A49E8" w:rsidRPr="008A49E8" w:rsidRDefault="008A49E8" w:rsidP="008A49E8">
      <w:pPr>
        <w:spacing w:after="240" w:line="378" w:lineRule="atLeast"/>
        <w:outlineLvl w:val="1"/>
        <w:rPr>
          <w:rFonts w:eastAsia="Times New Roman" w:cs="Arial"/>
          <w:b/>
          <w:bCs/>
          <w:color w:val="2A3B4C"/>
          <w:sz w:val="36"/>
          <w:szCs w:val="36"/>
          <w:lang w:eastAsia="fr-FR"/>
        </w:rPr>
      </w:pPr>
      <w:r w:rsidRPr="008A49E8">
        <w:rPr>
          <w:rFonts w:eastAsia="Times New Roman" w:cs="Arial"/>
          <w:b/>
          <w:bCs/>
          <w:color w:val="2A3B4C"/>
          <w:sz w:val="36"/>
          <w:szCs w:val="36"/>
          <w:lang w:eastAsia="fr-FR"/>
        </w:rPr>
        <w:t>Forcing doors</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Derek </w:t>
      </w:r>
      <w:r w:rsidRPr="008A49E8">
        <w:rPr>
          <w:rFonts w:eastAsia="Times New Roman" w:cs="Arial"/>
          <w:color w:val="2A3B4C"/>
          <w:sz w:val="27"/>
          <w:szCs w:val="27"/>
          <w:lang w:eastAsia="fr-FR"/>
        </w:rPr>
        <w:t xml:space="preserve">Yach </w:t>
      </w:r>
      <w:r w:rsidRPr="008A49E8">
        <w:rPr>
          <w:rFonts w:eastAsia="Times New Roman" w:cs="Arial"/>
          <w:color w:val="2A3B4C"/>
          <w:sz w:val="27"/>
          <w:szCs w:val="27"/>
          <w:lang w:eastAsia="fr-FR"/>
        </w:rPr>
        <w:t xml:space="preserve">assures us that the foundation's articles of association, its non-profit purpose and the rules for awarding its grants prohibit Philip Morris from participating in its governance, decisions, strategies or activities.</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But the investigation conducted by </w:t>
      </w:r>
      <w:r w:rsidRPr="008A49E8">
        <w:rPr>
          <w:rFonts w:eastAsia="Times New Roman" w:cs="Arial"/>
          <w:i/>
          <w:iCs/>
          <w:color w:val="2A3B4C"/>
          <w:sz w:val="27"/>
          <w:szCs w:val="27"/>
          <w:lang w:eastAsia="fr-FR"/>
        </w:rPr>
        <w:t xml:space="preserve">Le </w:t>
      </w:r>
      <w:r w:rsidRPr="008A49E8">
        <w:rPr>
          <w:rFonts w:eastAsia="Times New Roman" w:cs="Arial"/>
          <w:i/>
          <w:iCs/>
          <w:color w:val="2A3B4C"/>
          <w:sz w:val="27"/>
          <w:szCs w:val="27"/>
          <w:lang w:eastAsia="fr-FR"/>
        </w:rPr>
        <w:t xml:space="preserve">Monde </w:t>
      </w:r>
      <w:r w:rsidRPr="008A49E8">
        <w:rPr>
          <w:rFonts w:eastAsia="Times New Roman" w:cs="Arial"/>
          <w:color w:val="2A3B4C"/>
          <w:sz w:val="27"/>
          <w:szCs w:val="27"/>
          <w:lang w:eastAsia="fr-FR"/>
        </w:rPr>
        <w:t xml:space="preserve">and </w:t>
      </w:r>
      <w:r w:rsidRPr="008A49E8">
        <w:rPr>
          <w:rFonts w:eastAsia="Times New Roman" w:cs="Arial"/>
          <w:i/>
          <w:iCs/>
          <w:color w:val="2A3B4C"/>
          <w:sz w:val="27"/>
          <w:szCs w:val="27"/>
          <w:lang w:eastAsia="fr-FR"/>
        </w:rPr>
        <w:t xml:space="preserve">The </w:t>
      </w:r>
      <w:r w:rsidRPr="008A49E8">
        <w:rPr>
          <w:rFonts w:eastAsia="Times New Roman" w:cs="Arial"/>
          <w:i/>
          <w:iCs/>
          <w:color w:val="2A3B4C"/>
          <w:sz w:val="27"/>
          <w:szCs w:val="27"/>
          <w:lang w:eastAsia="fr-FR"/>
        </w:rPr>
        <w:t xml:space="preserve">Investigative </w:t>
      </w:r>
      <w:r w:rsidRPr="008A49E8">
        <w:rPr>
          <w:rFonts w:eastAsia="Times New Roman" w:cs="Arial"/>
          <w:i/>
          <w:iCs/>
          <w:color w:val="2A3B4C"/>
          <w:sz w:val="27"/>
          <w:szCs w:val="27"/>
          <w:lang w:eastAsia="fr-FR"/>
        </w:rPr>
        <w:t xml:space="preserve">Desk, </w:t>
      </w:r>
      <w:r w:rsidRPr="008A49E8">
        <w:rPr>
          <w:rFonts w:eastAsia="Times New Roman" w:cs="Arial"/>
          <w:color w:val="2A3B4C"/>
          <w:sz w:val="27"/>
          <w:szCs w:val="27"/>
          <w:lang w:eastAsia="fr-FR"/>
        </w:rPr>
        <w:t>based on internal documents, tax forms, a court case and analyses by researchers from the universities of Bath (UK) and California (</w:t>
      </w:r>
      <w:r w:rsidRPr="008A49E8">
        <w:rPr>
          <w:rFonts w:eastAsia="Times New Roman" w:cs="Arial"/>
          <w:color w:val="2A3B4C"/>
          <w:sz w:val="27"/>
          <w:szCs w:val="27"/>
          <w:lang w:eastAsia="fr-FR"/>
        </w:rPr>
        <w:t>US)</w:t>
      </w:r>
      <w:r w:rsidRPr="008A49E8">
        <w:rPr>
          <w:rFonts w:eastAsia="Times New Roman" w:cs="Arial"/>
          <w:color w:val="2A3B4C"/>
          <w:sz w:val="27"/>
          <w:szCs w:val="27"/>
          <w:lang w:eastAsia="fr-FR"/>
        </w:rPr>
        <w:t xml:space="preserve">, shows for the first time that this costly public relations enterprise serves the firm's interests above all. Draped in the trappings of independence, the Smoke-Free World Foundation is in fact designed to force open the doors that Derek </w:t>
      </w:r>
      <w:r w:rsidRPr="008A49E8">
        <w:rPr>
          <w:rFonts w:eastAsia="Times New Roman" w:cs="Arial"/>
          <w:color w:val="2A3B4C"/>
          <w:sz w:val="27"/>
          <w:szCs w:val="27"/>
          <w:lang w:eastAsia="fr-FR"/>
        </w:rPr>
        <w:t xml:space="preserve">Yach </w:t>
      </w:r>
      <w:r w:rsidRPr="008A49E8">
        <w:rPr>
          <w:rFonts w:eastAsia="Times New Roman" w:cs="Arial"/>
          <w:color w:val="2A3B4C"/>
          <w:sz w:val="27"/>
          <w:szCs w:val="27"/>
          <w:lang w:eastAsia="fr-FR"/>
        </w:rPr>
        <w:t xml:space="preserve">himself closed before, as he writes in his book, </w:t>
      </w:r>
      <w:r w:rsidRPr="008A49E8">
        <w:rPr>
          <w:rFonts w:eastAsia="Times New Roman" w:cs="Arial"/>
          <w:i/>
          <w:iCs/>
          <w:color w:val="2A3B4C"/>
          <w:sz w:val="27"/>
          <w:szCs w:val="27"/>
          <w:lang w:eastAsia="fr-FR"/>
        </w:rPr>
        <w:t>"turning to the dark side of the force"</w:t>
      </w:r>
      <w:r w:rsidRPr="008A49E8">
        <w:rPr>
          <w:rFonts w:eastAsia="Times New Roman" w:cs="Arial"/>
          <w:color w:val="2A3B4C"/>
          <w:sz w:val="27"/>
          <w:szCs w:val="27"/>
          <w:lang w:eastAsia="fr-FR"/>
        </w:rPr>
        <w:t>.</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In 2001, the South African is still leading the WHO's Tobacco Free Initiative as executive director for non-communicable diseases and mental health. Negotiations under the auspices of the international organisation are progressing well. A </w:t>
      </w:r>
      <w:hyperlink r:id="rId5" w:history="1">
        <w:r w:rsidRPr="008A49E8">
          <w:rPr>
            <w:rFonts w:eastAsia="Times New Roman" w:cs="Arial"/>
            <w:color w:val="6EA8BF"/>
            <w:sz w:val="27"/>
            <w:szCs w:val="27"/>
            <w:lang w:eastAsia="fr-FR"/>
          </w:rPr>
          <w:t xml:space="preserve">Framework Convention on Tobacco Control </w:t>
        </w:r>
      </w:hyperlink>
      <w:r w:rsidRPr="008A49E8">
        <w:rPr>
          <w:rFonts w:eastAsia="Times New Roman" w:cs="Arial"/>
          <w:color w:val="2A3B4C"/>
          <w:sz w:val="27"/>
          <w:szCs w:val="27"/>
          <w:lang w:eastAsia="fr-FR"/>
        </w:rPr>
        <w:t xml:space="preserve">will </w:t>
      </w:r>
      <w:r w:rsidRPr="008A49E8">
        <w:rPr>
          <w:rFonts w:eastAsia="Times New Roman" w:cs="Arial"/>
          <w:color w:val="2A3B4C"/>
          <w:sz w:val="27"/>
          <w:szCs w:val="27"/>
          <w:lang w:eastAsia="fr-FR"/>
        </w:rPr>
        <w:t xml:space="preserve">soon </w:t>
      </w:r>
      <w:r w:rsidRPr="008A49E8">
        <w:rPr>
          <w:rFonts w:eastAsia="Times New Roman" w:cs="Arial"/>
          <w:color w:val="2A3B4C"/>
          <w:sz w:val="27"/>
          <w:szCs w:val="27"/>
          <w:lang w:eastAsia="fr-FR"/>
        </w:rPr>
        <w:t xml:space="preserve">condemn the tobacco industry to the role of pariahs around the world. In a </w:t>
      </w:r>
      <w:hyperlink r:id="rId6" w:history="1">
        <w:r w:rsidRPr="008A49E8">
          <w:rPr>
            <w:rFonts w:eastAsia="Times New Roman" w:cs="Arial"/>
            <w:color w:val="6EA8BF"/>
            <w:sz w:val="27"/>
            <w:szCs w:val="27"/>
            <w:lang w:eastAsia="fr-FR"/>
          </w:rPr>
          <w:t xml:space="preserve">speech </w:t>
        </w:r>
      </w:hyperlink>
      <w:r w:rsidRPr="008A49E8">
        <w:rPr>
          <w:rFonts w:eastAsia="Times New Roman" w:cs="Arial"/>
          <w:color w:val="2A3B4C"/>
          <w:sz w:val="27"/>
          <w:szCs w:val="27"/>
          <w:lang w:eastAsia="fr-FR"/>
        </w:rPr>
        <w:t xml:space="preserve">in his home country, Derek </w:t>
      </w:r>
      <w:r w:rsidRPr="008A49E8">
        <w:rPr>
          <w:rFonts w:eastAsia="Times New Roman" w:cs="Arial"/>
          <w:color w:val="2A3B4C"/>
          <w:sz w:val="27"/>
          <w:szCs w:val="27"/>
          <w:lang w:eastAsia="fr-FR"/>
        </w:rPr>
        <w:t xml:space="preserve">Yach </w:t>
      </w:r>
      <w:r w:rsidRPr="008A49E8">
        <w:rPr>
          <w:rFonts w:eastAsia="Times New Roman" w:cs="Arial"/>
          <w:color w:val="2A3B4C"/>
          <w:sz w:val="27"/>
          <w:szCs w:val="27"/>
          <w:lang w:eastAsia="fr-FR"/>
        </w:rPr>
        <w:t xml:space="preserve">vilifies the </w:t>
      </w:r>
      <w:r w:rsidRPr="008A49E8">
        <w:rPr>
          <w:rFonts w:eastAsia="Times New Roman" w:cs="Arial"/>
          <w:i/>
          <w:iCs/>
          <w:color w:val="2A3B4C"/>
          <w:sz w:val="27"/>
          <w:szCs w:val="27"/>
          <w:lang w:eastAsia="fr-FR"/>
        </w:rPr>
        <w:t xml:space="preserve">"tobacco companies and their front organisations", </w:t>
      </w:r>
      <w:r w:rsidRPr="008A49E8">
        <w:rPr>
          <w:rFonts w:eastAsia="Times New Roman" w:cs="Arial"/>
          <w:color w:val="2A3B4C"/>
          <w:sz w:val="27"/>
          <w:szCs w:val="27"/>
          <w:lang w:eastAsia="fr-FR"/>
        </w:rPr>
        <w:t xml:space="preserve">their attempts to </w:t>
      </w:r>
      <w:r w:rsidRPr="008A49E8">
        <w:rPr>
          <w:rFonts w:eastAsia="Times New Roman" w:cs="Arial"/>
          <w:i/>
          <w:iCs/>
          <w:color w:val="2A3B4C"/>
          <w:sz w:val="27"/>
          <w:szCs w:val="27"/>
          <w:lang w:eastAsia="fr-FR"/>
        </w:rPr>
        <w:t xml:space="preserve">"sabotage" </w:t>
      </w:r>
      <w:r w:rsidRPr="008A49E8">
        <w:rPr>
          <w:rFonts w:eastAsia="Times New Roman" w:cs="Arial"/>
          <w:color w:val="2A3B4C"/>
          <w:sz w:val="27"/>
          <w:szCs w:val="27"/>
          <w:lang w:eastAsia="fr-FR"/>
        </w:rPr>
        <w:t xml:space="preserve">the talks, and their tricks and blackmail of </w:t>
      </w:r>
      <w:r w:rsidRPr="008A49E8">
        <w:rPr>
          <w:rFonts w:eastAsia="Times New Roman" w:cs="Arial"/>
          <w:i/>
          <w:iCs/>
          <w:color w:val="2A3B4C"/>
          <w:sz w:val="27"/>
          <w:szCs w:val="27"/>
          <w:lang w:eastAsia="fr-FR"/>
        </w:rPr>
        <w:t xml:space="preserve">"jobs and poverty" </w:t>
      </w:r>
      <w:r w:rsidRPr="008A49E8">
        <w:rPr>
          <w:rFonts w:eastAsia="Times New Roman" w:cs="Arial"/>
          <w:color w:val="2A3B4C"/>
          <w:sz w:val="27"/>
          <w:szCs w:val="27"/>
          <w:lang w:eastAsia="fr-FR"/>
        </w:rPr>
        <w:t>to dissuade developing country leaders from joining.</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According to the terms of the treaty, adopted in 2003, there is </w:t>
      </w:r>
      <w:r w:rsidRPr="008A49E8">
        <w:rPr>
          <w:rFonts w:eastAsia="Times New Roman" w:cs="Arial"/>
          <w:i/>
          <w:iCs/>
          <w:color w:val="2A3B4C"/>
          <w:sz w:val="27"/>
          <w:szCs w:val="27"/>
          <w:lang w:eastAsia="fr-FR"/>
        </w:rPr>
        <w:t xml:space="preserve">a "fundamental and irreconcilable conflict" </w:t>
      </w:r>
      <w:r w:rsidRPr="008A49E8">
        <w:rPr>
          <w:rFonts w:eastAsia="Times New Roman" w:cs="Arial"/>
          <w:color w:val="2A3B4C"/>
          <w:sz w:val="27"/>
          <w:szCs w:val="27"/>
          <w:lang w:eastAsia="fr-FR"/>
        </w:rPr>
        <w:t xml:space="preserve">between public health and </w:t>
      </w:r>
      <w:r w:rsidRPr="008A49E8">
        <w:rPr>
          <w:rFonts w:eastAsia="Times New Roman" w:cs="Arial"/>
          <w:i/>
          <w:iCs/>
          <w:color w:val="2A3B4C"/>
          <w:sz w:val="27"/>
          <w:szCs w:val="27"/>
          <w:lang w:eastAsia="fr-FR"/>
        </w:rPr>
        <w:t xml:space="preserve">"the interests of the tobacco industry", </w:t>
      </w:r>
      <w:r w:rsidRPr="008A49E8">
        <w:rPr>
          <w:rFonts w:eastAsia="Times New Roman" w:cs="Arial"/>
          <w:color w:val="2A3B4C"/>
          <w:sz w:val="27"/>
          <w:szCs w:val="27"/>
          <w:lang w:eastAsia="fr-FR"/>
        </w:rPr>
        <w:t xml:space="preserve">whose products caused the </w:t>
      </w:r>
      <w:hyperlink r:id="rId7" w:history="1">
        <w:r w:rsidRPr="008A49E8">
          <w:rPr>
            <w:rFonts w:eastAsia="Times New Roman" w:cs="Arial"/>
            <w:color w:val="6EA8BF"/>
            <w:sz w:val="27"/>
            <w:szCs w:val="27"/>
            <w:lang w:eastAsia="fr-FR"/>
          </w:rPr>
          <w:t xml:space="preserve">deaths of </w:t>
        </w:r>
      </w:hyperlink>
      <w:r w:rsidRPr="008A49E8">
        <w:rPr>
          <w:rFonts w:eastAsia="Times New Roman" w:cs="Arial"/>
          <w:color w:val="2A3B4C"/>
          <w:sz w:val="27"/>
          <w:szCs w:val="27"/>
          <w:lang w:eastAsia="fr-FR"/>
        </w:rPr>
        <w:t xml:space="preserve">100 million people during the 20th </w:t>
      </w:r>
      <w:r w:rsidRPr="008A49E8">
        <w:rPr>
          <w:rFonts w:eastAsia="Times New Roman" w:cs="Arial"/>
          <w:color w:val="2A3B4C"/>
          <w:sz w:val="27"/>
          <w:szCs w:val="27"/>
          <w:lang w:eastAsia="fr-FR"/>
        </w:rPr>
        <w:t>century.</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From 2006 onwards, governments must protect their public health policies from industry interference</w:t>
      </w:r>
      <w:r w:rsidRPr="008A49E8">
        <w:rPr>
          <w:rFonts w:eastAsia="Times New Roman" w:cs="Arial"/>
          <w:i/>
          <w:iCs/>
          <w:color w:val="2A3B4C"/>
          <w:sz w:val="27"/>
          <w:szCs w:val="27"/>
          <w:lang w:eastAsia="fr-FR"/>
        </w:rPr>
        <w:t xml:space="preserve">, </w:t>
      </w:r>
      <w:r w:rsidRPr="008A49E8">
        <w:rPr>
          <w:rFonts w:eastAsia="Times New Roman" w:cs="Arial"/>
          <w:color w:val="2A3B4C"/>
          <w:sz w:val="27"/>
          <w:szCs w:val="27"/>
          <w:lang w:eastAsia="fr-FR"/>
        </w:rPr>
        <w:t xml:space="preserve">according to </w:t>
      </w:r>
      <w:hyperlink r:id="rId8" w:history="1">
        <w:r w:rsidRPr="008A49E8">
          <w:rPr>
            <w:rFonts w:eastAsia="Times New Roman" w:cs="Arial"/>
            <w:color w:val="6EA8BF"/>
            <w:sz w:val="27"/>
            <w:szCs w:val="27"/>
            <w:lang w:eastAsia="fr-FR"/>
          </w:rPr>
          <w:t>Article 5.3</w:t>
        </w:r>
      </w:hyperlink>
      <w:r w:rsidRPr="008A49E8">
        <w:rPr>
          <w:rFonts w:eastAsia="Times New Roman" w:cs="Arial"/>
          <w:color w:val="2A3B4C"/>
          <w:sz w:val="27"/>
          <w:szCs w:val="27"/>
          <w:lang w:eastAsia="fr-FR"/>
        </w:rPr>
        <w:t xml:space="preserve">. From now on, it will be difficult for </w:t>
      </w:r>
      <w:r w:rsidRPr="008A49E8">
        <w:rPr>
          <w:rFonts w:eastAsia="Times New Roman" w:cs="Arial"/>
          <w:color w:val="2A3B4C"/>
          <w:sz w:val="27"/>
          <w:szCs w:val="27"/>
          <w:lang w:eastAsia="fr-FR"/>
        </w:rPr>
        <w:t xml:space="preserve">tobacco companies </w:t>
      </w:r>
      <w:r w:rsidRPr="008A49E8">
        <w:rPr>
          <w:rFonts w:eastAsia="Times New Roman" w:cs="Arial"/>
          <w:color w:val="2A3B4C"/>
          <w:sz w:val="27"/>
          <w:szCs w:val="27"/>
          <w:lang w:eastAsia="fr-FR"/>
        </w:rPr>
        <w:t>to lobby if they are banned from the discussion table. Especially since the Framework Convention now has 182 signatory countries. That is, almost the entire planet.</w:t>
      </w:r>
    </w:p>
    <w:p w:rsidR="008A49E8" w:rsidRPr="008A49E8" w:rsidRDefault="008A49E8" w:rsidP="008A49E8">
      <w:pPr>
        <w:spacing w:after="240" w:line="378" w:lineRule="atLeast"/>
        <w:outlineLvl w:val="1"/>
        <w:rPr>
          <w:rFonts w:eastAsia="Times New Roman" w:cs="Arial"/>
          <w:b/>
          <w:bCs/>
          <w:color w:val="2A3B4C"/>
          <w:sz w:val="36"/>
          <w:szCs w:val="36"/>
          <w:lang w:eastAsia="fr-FR"/>
        </w:rPr>
      </w:pPr>
      <w:r w:rsidRPr="008A49E8">
        <w:rPr>
          <w:rFonts w:eastAsia="Times New Roman" w:cs="Arial"/>
          <w:b/>
          <w:bCs/>
          <w:color w:val="2A3B4C"/>
          <w:sz w:val="36"/>
          <w:szCs w:val="36"/>
          <w:lang w:eastAsia="fr-FR"/>
        </w:rPr>
        <w:t>The high-tech nicotine business</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In the </w:t>
      </w:r>
      <w:r w:rsidRPr="008A49E8">
        <w:rPr>
          <w:rFonts w:eastAsia="Times New Roman" w:cs="Arial"/>
          <w:color w:val="2A3B4C"/>
          <w:sz w:val="27"/>
          <w:szCs w:val="27"/>
          <w:lang w:eastAsia="fr-FR"/>
        </w:rPr>
        <w:lastRenderedPageBreak/>
        <w:t xml:space="preserve">last ten years or so, overall cigarette sales have </w:t>
      </w:r>
      <w:hyperlink r:id="rId9" w:history="1">
        <w:r w:rsidRPr="008A49E8">
          <w:rPr>
            <w:rFonts w:eastAsia="Times New Roman" w:cs="Arial"/>
            <w:color w:val="6EA8BF"/>
            <w:sz w:val="27"/>
            <w:szCs w:val="27"/>
            <w:lang w:eastAsia="fr-FR"/>
          </w:rPr>
          <w:t xml:space="preserve">fallen </w:t>
        </w:r>
      </w:hyperlink>
      <w:r w:rsidRPr="008A49E8">
        <w:rPr>
          <w:rFonts w:eastAsia="Times New Roman" w:cs="Arial"/>
          <w:color w:val="2A3B4C"/>
          <w:sz w:val="27"/>
          <w:szCs w:val="27"/>
          <w:lang w:eastAsia="fr-FR"/>
        </w:rPr>
        <w:t>by 20% in high-income countries, their main market. So, without giving up their core business, the major firms have invested in high-tech nicotine.</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The </w:t>
      </w:r>
      <w:hyperlink r:id="rId10" w:history="1">
        <w:r w:rsidRPr="008A49E8">
          <w:rPr>
            <w:rFonts w:eastAsia="Times New Roman" w:cs="Arial"/>
            <w:color w:val="6EA8BF"/>
            <w:sz w:val="27"/>
            <w:szCs w:val="27"/>
            <w:lang w:eastAsia="fr-FR"/>
          </w:rPr>
          <w:t xml:space="preserve">electronic cigarette </w:t>
        </w:r>
      </w:hyperlink>
      <w:r w:rsidRPr="008A49E8">
        <w:rPr>
          <w:rFonts w:eastAsia="Times New Roman" w:cs="Arial"/>
          <w:color w:val="2A3B4C"/>
          <w:sz w:val="27"/>
          <w:szCs w:val="27"/>
          <w:lang w:eastAsia="fr-FR"/>
        </w:rPr>
        <w:t>business</w:t>
      </w:r>
      <w:r w:rsidRPr="008A49E8">
        <w:rPr>
          <w:rFonts w:eastAsia="Times New Roman" w:cs="Arial"/>
          <w:color w:val="2A3B4C"/>
          <w:sz w:val="27"/>
          <w:szCs w:val="27"/>
          <w:lang w:eastAsia="fr-FR"/>
        </w:rPr>
        <w:t xml:space="preserve">, which emerged in 2009, is dominated by </w:t>
      </w:r>
      <w:r w:rsidRPr="008A49E8">
        <w:rPr>
          <w:rFonts w:eastAsia="Times New Roman" w:cs="Arial"/>
          <w:color w:val="2A3B4C"/>
          <w:sz w:val="27"/>
          <w:szCs w:val="27"/>
          <w:lang w:eastAsia="fr-FR"/>
        </w:rPr>
        <w:t xml:space="preserve">cigarette companies </w:t>
      </w:r>
      <w:r w:rsidRPr="008A49E8">
        <w:rPr>
          <w:rFonts w:eastAsia="Times New Roman" w:cs="Arial"/>
          <w:color w:val="2A3B4C"/>
          <w:sz w:val="27"/>
          <w:szCs w:val="27"/>
          <w:lang w:eastAsia="fr-FR"/>
        </w:rPr>
        <w:t xml:space="preserve">that have gradually bought up small manufacturers. </w:t>
      </w:r>
      <w:hyperlink r:id="rId11" w:history="1">
        <w:r w:rsidRPr="008A49E8">
          <w:rPr>
            <w:rFonts w:eastAsia="Times New Roman" w:cs="Arial"/>
            <w:color w:val="6EA8BF"/>
            <w:sz w:val="27"/>
            <w:szCs w:val="27"/>
            <w:lang w:eastAsia="fr-FR"/>
          </w:rPr>
          <w:t xml:space="preserve">Philip Morris USA's parent company,</w:t>
        </w:r>
        <w:r w:rsidRPr="008A49E8">
          <w:rPr>
            <w:rFonts w:eastAsia="Times New Roman" w:cs="Arial"/>
            <w:color w:val="6EA8BF"/>
            <w:sz w:val="27"/>
            <w:szCs w:val="27"/>
            <w:lang w:eastAsia="fr-FR"/>
          </w:rPr>
          <w:t>Altria</w:t>
        </w:r>
      </w:hyperlink>
      <w:r w:rsidRPr="008A49E8">
        <w:rPr>
          <w:rFonts w:eastAsia="Times New Roman" w:cs="Arial"/>
          <w:color w:val="2A3B4C"/>
          <w:sz w:val="27"/>
          <w:szCs w:val="27"/>
          <w:lang w:eastAsia="fr-FR"/>
        </w:rPr>
        <w:t xml:space="preserve">, has acquired 35% of </w:t>
      </w:r>
      <w:r w:rsidRPr="008A49E8">
        <w:rPr>
          <w:rFonts w:eastAsia="Times New Roman" w:cs="Arial"/>
          <w:color w:val="2A3B4C"/>
          <w:sz w:val="27"/>
          <w:szCs w:val="27"/>
          <w:lang w:eastAsia="fr-FR"/>
        </w:rPr>
        <w:t xml:space="preserve">Juul </w:t>
      </w:r>
      <w:r w:rsidRPr="008A49E8">
        <w:rPr>
          <w:rFonts w:eastAsia="Times New Roman" w:cs="Arial"/>
          <w:color w:val="2A3B4C"/>
          <w:sz w:val="27"/>
          <w:szCs w:val="27"/>
          <w:lang w:eastAsia="fr-FR"/>
        </w:rPr>
        <w:t>Labs</w:t>
      </w:r>
      <w:r w:rsidRPr="008A49E8">
        <w:rPr>
          <w:rFonts w:eastAsia="Times New Roman" w:cs="Arial"/>
          <w:color w:val="2A3B4C"/>
          <w:sz w:val="27"/>
          <w:szCs w:val="27"/>
          <w:lang w:eastAsia="fr-FR"/>
        </w:rPr>
        <w:t xml:space="preserve">, the leader in the </w:t>
      </w:r>
      <w:r w:rsidRPr="008A49E8">
        <w:rPr>
          <w:rFonts w:eastAsia="Times New Roman" w:cs="Arial"/>
          <w:color w:val="2A3B4C"/>
          <w:sz w:val="27"/>
          <w:szCs w:val="27"/>
          <w:lang w:eastAsia="fr-FR"/>
        </w:rPr>
        <w:t>United States</w:t>
      </w:r>
      <w:r w:rsidRPr="008A49E8">
        <w:rPr>
          <w:rFonts w:eastAsia="Times New Roman" w:cs="Arial"/>
          <w:color w:val="2A3B4C"/>
          <w:sz w:val="27"/>
          <w:szCs w:val="27"/>
          <w:lang w:eastAsia="fr-FR"/>
        </w:rPr>
        <w:t xml:space="preserve">, which the American authorities </w:t>
      </w:r>
      <w:hyperlink r:id="rId12" w:history="1">
        <w:r w:rsidRPr="008A49E8">
          <w:rPr>
            <w:rFonts w:eastAsia="Times New Roman" w:cs="Arial"/>
            <w:color w:val="6EA8BF"/>
            <w:sz w:val="27"/>
            <w:szCs w:val="27"/>
            <w:lang w:eastAsia="fr-FR"/>
          </w:rPr>
          <w:t xml:space="preserve">blame for </w:t>
        </w:r>
      </w:hyperlink>
      <w:r w:rsidRPr="008A49E8">
        <w:rPr>
          <w:rFonts w:eastAsia="Times New Roman" w:cs="Arial"/>
          <w:color w:val="2A3B4C"/>
          <w:sz w:val="27"/>
          <w:szCs w:val="27"/>
          <w:lang w:eastAsia="fr-FR"/>
        </w:rPr>
        <w:t xml:space="preserve">creating a </w:t>
      </w:r>
      <w:r w:rsidRPr="008A49E8">
        <w:rPr>
          <w:rFonts w:eastAsia="Times New Roman" w:cs="Arial"/>
          <w:color w:val="2A3B4C"/>
          <w:sz w:val="27"/>
          <w:szCs w:val="27"/>
          <w:lang w:eastAsia="fr-FR"/>
        </w:rPr>
        <w:t xml:space="preserve">vaping </w:t>
      </w:r>
      <w:r w:rsidRPr="008A49E8">
        <w:rPr>
          <w:rFonts w:eastAsia="Times New Roman" w:cs="Arial"/>
          <w:i/>
          <w:iCs/>
          <w:color w:val="2A3B4C"/>
          <w:sz w:val="27"/>
          <w:szCs w:val="27"/>
          <w:lang w:eastAsia="fr-FR"/>
        </w:rPr>
        <w:t xml:space="preserve">"epidemic" </w:t>
      </w:r>
      <w:r w:rsidRPr="008A49E8">
        <w:rPr>
          <w:rFonts w:eastAsia="Times New Roman" w:cs="Arial"/>
          <w:color w:val="2A3B4C"/>
          <w:sz w:val="27"/>
          <w:szCs w:val="27"/>
          <w:lang w:eastAsia="fr-FR"/>
        </w:rPr>
        <w:t>among young people through aggressive marketing.</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Since </w:t>
      </w:r>
      <w:hyperlink r:id="rId13" w:history="1">
        <w:r w:rsidRPr="008A49E8">
          <w:rPr>
            <w:rFonts w:eastAsia="Times New Roman" w:cs="Arial"/>
            <w:color w:val="6EA8BF"/>
            <w:sz w:val="27"/>
            <w:szCs w:val="27"/>
            <w:lang w:eastAsia="fr-FR"/>
          </w:rPr>
          <w:t>2014</w:t>
        </w:r>
      </w:hyperlink>
      <w:r w:rsidRPr="008A49E8">
        <w:rPr>
          <w:rFonts w:eastAsia="Times New Roman" w:cs="Arial"/>
          <w:color w:val="2A3B4C"/>
          <w:sz w:val="27"/>
          <w:szCs w:val="27"/>
          <w:lang w:eastAsia="fr-FR"/>
        </w:rPr>
        <w:t xml:space="preserve">, the Marlboro manufacturer has been focusing on its IQOS, a device that exploits </w:t>
      </w:r>
      <w:r w:rsidRPr="008A49E8">
        <w:rPr>
          <w:rFonts w:eastAsia="Times New Roman" w:cs="Arial"/>
          <w:color w:val="2A3B4C"/>
          <w:sz w:val="27"/>
          <w:szCs w:val="27"/>
          <w:lang w:eastAsia="fr-FR"/>
        </w:rPr>
        <w:fldChar w:fldCharType="begin"/>
      </w:r>
      <w:r w:rsidRPr="008A49E8">
        <w:rPr>
          <w:rFonts w:eastAsia="Times New Roman" w:cs="Arial"/>
          <w:color w:val="2A3B4C"/>
          <w:sz w:val="27"/>
          <w:szCs w:val="27"/>
          <w:lang w:eastAsia="fr-FR"/>
        </w:rPr>
        <w:instrText xml:space="preserve"> HYPERLINK "https://www.who.int/tobacco/publications/prod_regulation/heated-tobacco-products/fr/" </w:instrText>
      </w:r>
      <w:r w:rsidRPr="008A49E8">
        <w:rPr>
          <w:rFonts w:eastAsia="Times New Roman" w:cs="Arial"/>
          <w:color w:val="2A3B4C"/>
          <w:sz w:val="27"/>
          <w:szCs w:val="27"/>
          <w:lang w:eastAsia="fr-FR"/>
        </w:rPr>
        <w:fldChar w:fldCharType="separate"/>
      </w:r>
      <w:r w:rsidRPr="008A49E8">
        <w:rPr>
          <w:rFonts w:eastAsia="Times New Roman" w:cs="Arial"/>
          <w:i/>
          <w:iCs/>
          <w:color w:val="6EA8BF"/>
          <w:sz w:val="27"/>
          <w:szCs w:val="27"/>
          <w:lang w:eastAsia="fr-FR"/>
        </w:rPr>
        <w:t xml:space="preserve">heat </w:t>
      </w:r>
      <w:r w:rsidRPr="008A49E8">
        <w:rPr>
          <w:rFonts w:eastAsia="Times New Roman" w:cs="Arial"/>
          <w:i/>
          <w:iCs/>
          <w:color w:val="6EA8BF"/>
          <w:sz w:val="27"/>
          <w:szCs w:val="27"/>
          <w:lang w:eastAsia="fr-FR"/>
        </w:rPr>
        <w:t xml:space="preserve"> not </w:t>
      </w:r>
      <w:r w:rsidRPr="008A49E8">
        <w:rPr>
          <w:rFonts w:eastAsia="Times New Roman" w:cs="Arial"/>
          <w:i/>
          <w:iCs/>
          <w:color w:val="6EA8BF"/>
          <w:sz w:val="27"/>
          <w:szCs w:val="27"/>
          <w:lang w:eastAsia="fr-FR"/>
        </w:rPr>
        <w:t>burn</w:t>
      </w:r>
      <w:r w:rsidRPr="008A49E8">
        <w:rPr>
          <w:rFonts w:eastAsia="Times New Roman" w:cs="Arial"/>
          <w:color w:val="2A3B4C"/>
          <w:sz w:val="27"/>
          <w:szCs w:val="27"/>
          <w:lang w:eastAsia="fr-FR"/>
        </w:rPr>
        <w:fldChar w:fldCharType="end"/>
      </w:r>
      <w:r w:rsidRPr="008A49E8">
        <w:rPr>
          <w:rFonts w:eastAsia="Times New Roman" w:cs="Arial"/>
          <w:color w:val="2A3B4C"/>
          <w:sz w:val="27"/>
          <w:szCs w:val="27"/>
          <w:lang w:eastAsia="fr-FR"/>
        </w:rPr>
        <w:t>technology</w:t>
      </w:r>
      <w:r w:rsidRPr="008A49E8">
        <w:rPr>
          <w:rFonts w:eastAsia="Times New Roman" w:cs="Arial"/>
          <w:color w:val="2A3B4C"/>
          <w:sz w:val="27"/>
          <w:szCs w:val="27"/>
          <w:lang w:eastAsia="fr-FR"/>
        </w:rPr>
        <w:t xml:space="preserve">: heated without going as far as combustion, the </w:t>
      </w:r>
      <w:r w:rsidRPr="008A49E8">
        <w:rPr>
          <w:rFonts w:eastAsia="Times New Roman" w:cs="Arial"/>
          <w:color w:val="2A3B4C"/>
          <w:sz w:val="27"/>
          <w:szCs w:val="27"/>
          <w:lang w:eastAsia="fr-FR"/>
        </w:rPr>
        <w:t>Heets</w:t>
      </w:r>
      <w:r w:rsidRPr="008A49E8">
        <w:rPr>
          <w:rFonts w:eastAsia="Times New Roman" w:cs="Arial"/>
          <w:color w:val="2A3B4C"/>
          <w:sz w:val="27"/>
          <w:szCs w:val="27"/>
          <w:lang w:eastAsia="fr-FR"/>
        </w:rPr>
        <w:t xml:space="preserve">, </w:t>
      </w:r>
      <w:r w:rsidRPr="008A49E8">
        <w:rPr>
          <w:rFonts w:eastAsia="Times New Roman" w:cs="Arial"/>
          <w:color w:val="2A3B4C"/>
          <w:sz w:val="27"/>
          <w:szCs w:val="27"/>
          <w:lang w:eastAsia="fr-FR"/>
        </w:rPr>
        <w:t xml:space="preserve">mini </w:t>
      </w:r>
      <w:r w:rsidRPr="008A49E8">
        <w:rPr>
          <w:rFonts w:eastAsia="Times New Roman" w:cs="Arial"/>
          <w:color w:val="2A3B4C"/>
          <w:sz w:val="27"/>
          <w:szCs w:val="27"/>
          <w:lang w:eastAsia="fr-FR"/>
        </w:rPr>
        <w:t xml:space="preserve">tobacco </w:t>
      </w:r>
      <w:r w:rsidRPr="008A49E8">
        <w:rPr>
          <w:rFonts w:eastAsia="Times New Roman" w:cs="Arial"/>
          <w:color w:val="2A3B4C"/>
          <w:sz w:val="27"/>
          <w:szCs w:val="27"/>
          <w:lang w:eastAsia="fr-FR"/>
        </w:rPr>
        <w:t>cigarettes</w:t>
      </w:r>
      <w:r w:rsidRPr="008A49E8">
        <w:rPr>
          <w:rFonts w:eastAsia="Times New Roman" w:cs="Arial"/>
          <w:color w:val="2A3B4C"/>
          <w:sz w:val="27"/>
          <w:szCs w:val="27"/>
          <w:lang w:eastAsia="fr-FR"/>
        </w:rPr>
        <w:t xml:space="preserve">, emit between 90% and 95% less harmful components than cigarette smoke, according to </w:t>
      </w:r>
      <w:hyperlink r:id="rId14" w:history="1">
        <w:r w:rsidRPr="008A49E8">
          <w:rPr>
            <w:rFonts w:eastAsia="Times New Roman" w:cs="Arial"/>
            <w:color w:val="6EA8BF"/>
            <w:sz w:val="27"/>
            <w:szCs w:val="27"/>
            <w:lang w:eastAsia="fr-FR"/>
          </w:rPr>
          <w:t>its own studies</w:t>
        </w:r>
      </w:hyperlink>
      <w:r w:rsidRPr="008A49E8">
        <w:rPr>
          <w:rFonts w:eastAsia="Times New Roman" w:cs="Arial"/>
          <w:color w:val="2A3B4C"/>
          <w:sz w:val="27"/>
          <w:szCs w:val="27"/>
          <w:lang w:eastAsia="fr-FR"/>
        </w:rPr>
        <w:t xml:space="preserve">. With its futuristic design and its refill sticks reminiscent of cigarettes, the IQOS, presented in shops that look like Apple stores, is sold in sixty-four countries and </w:t>
      </w:r>
      <w:hyperlink r:id="rId15" w:history="1">
        <w:r w:rsidRPr="008A49E8">
          <w:rPr>
            <w:rFonts w:eastAsia="Times New Roman" w:cs="Arial"/>
            <w:color w:val="6EA8BF"/>
            <w:sz w:val="27"/>
            <w:szCs w:val="27"/>
            <w:lang w:eastAsia="fr-FR"/>
          </w:rPr>
          <w:t xml:space="preserve">generates </w:t>
        </w:r>
      </w:hyperlink>
      <w:r w:rsidRPr="008A49E8">
        <w:rPr>
          <w:rFonts w:eastAsia="Times New Roman" w:cs="Arial"/>
          <w:color w:val="2A3B4C"/>
          <w:sz w:val="27"/>
          <w:szCs w:val="27"/>
          <w:lang w:eastAsia="fr-FR"/>
        </w:rPr>
        <w:t>nearly 6 billion euros per year, or nearly a quarter of the multinational's turnover.</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A </w:t>
      </w:r>
      <w:r w:rsidRPr="008A49E8">
        <w:rPr>
          <w:rFonts w:eastAsia="Times New Roman" w:cs="Arial"/>
          <w:i/>
          <w:iCs/>
          <w:color w:val="2A3B4C"/>
          <w:sz w:val="27"/>
          <w:szCs w:val="27"/>
          <w:lang w:eastAsia="fr-FR"/>
        </w:rPr>
        <w:t xml:space="preserve">"smoke-free future", </w:t>
      </w:r>
      <w:r w:rsidRPr="008A49E8">
        <w:rPr>
          <w:rFonts w:eastAsia="Times New Roman" w:cs="Arial"/>
          <w:color w:val="2A3B4C"/>
          <w:sz w:val="27"/>
          <w:szCs w:val="27"/>
          <w:lang w:eastAsia="fr-FR"/>
        </w:rPr>
        <w:t xml:space="preserve">guarantees Philip Morris, which has built its commercial propaganda around this </w:t>
      </w:r>
      <w:hyperlink r:id="rId16" w:history="1">
        <w:r w:rsidRPr="008A49E8">
          <w:rPr>
            <w:rFonts w:eastAsia="Times New Roman" w:cs="Arial"/>
            <w:color w:val="6EA8BF"/>
            <w:sz w:val="27"/>
            <w:szCs w:val="27"/>
            <w:lang w:eastAsia="fr-FR"/>
          </w:rPr>
          <w:t>slogan</w:t>
        </w:r>
      </w:hyperlink>
      <w:r w:rsidRPr="008A49E8">
        <w:rPr>
          <w:rFonts w:eastAsia="Times New Roman" w:cs="Arial"/>
          <w:color w:val="2A3B4C"/>
          <w:sz w:val="27"/>
          <w:szCs w:val="27"/>
          <w:lang w:eastAsia="fr-FR"/>
        </w:rPr>
        <w:t xml:space="preserve">. Its CEO, André </w:t>
      </w:r>
      <w:r w:rsidRPr="008A49E8">
        <w:rPr>
          <w:rFonts w:eastAsia="Times New Roman" w:cs="Arial"/>
          <w:color w:val="2A3B4C"/>
          <w:sz w:val="27"/>
          <w:szCs w:val="27"/>
          <w:lang w:eastAsia="fr-FR"/>
        </w:rPr>
        <w:t xml:space="preserve">Calantzopoulos, </w:t>
      </w:r>
      <w:r w:rsidRPr="008A49E8">
        <w:rPr>
          <w:rFonts w:eastAsia="Times New Roman" w:cs="Arial"/>
          <w:color w:val="2A3B4C"/>
          <w:sz w:val="27"/>
          <w:szCs w:val="27"/>
          <w:lang w:eastAsia="fr-FR"/>
        </w:rPr>
        <w:t xml:space="preserve">has taken the lead in defending this acrobatic position, </w:t>
      </w:r>
      <w:r w:rsidRPr="008A49E8">
        <w:rPr>
          <w:rFonts w:eastAsia="Times New Roman" w:cs="Arial"/>
          <w:color w:val="2A3B4C"/>
          <w:sz w:val="27"/>
          <w:szCs w:val="27"/>
          <w:lang w:eastAsia="fr-FR"/>
        </w:rPr>
        <w:t xml:space="preserve">going so far as to </w:t>
      </w:r>
      <w:hyperlink r:id="rId17" w:history="1">
        <w:r w:rsidRPr="008A49E8">
          <w:rPr>
            <w:rFonts w:eastAsia="Times New Roman" w:cs="Arial"/>
            <w:color w:val="6EA8BF"/>
            <w:sz w:val="27"/>
            <w:szCs w:val="27"/>
            <w:lang w:eastAsia="fr-FR"/>
          </w:rPr>
          <w:t xml:space="preserve">promise </w:t>
        </w:r>
      </w:hyperlink>
      <w:r w:rsidRPr="008A49E8">
        <w:rPr>
          <w:rFonts w:eastAsia="Times New Roman" w:cs="Arial"/>
          <w:color w:val="2A3B4C"/>
          <w:sz w:val="27"/>
          <w:szCs w:val="27"/>
          <w:lang w:eastAsia="fr-FR"/>
        </w:rPr>
        <w:t xml:space="preserve">to make cigarettes </w:t>
      </w:r>
      <w:r w:rsidRPr="008A49E8">
        <w:rPr>
          <w:rFonts w:eastAsia="Times New Roman" w:cs="Arial"/>
          <w:i/>
          <w:iCs/>
          <w:color w:val="2A3B4C"/>
          <w:sz w:val="27"/>
          <w:szCs w:val="27"/>
          <w:lang w:eastAsia="fr-FR"/>
        </w:rPr>
        <w:t xml:space="preserve">"obsolete" </w:t>
      </w:r>
      <w:r w:rsidRPr="008A49E8">
        <w:rPr>
          <w:rFonts w:eastAsia="Times New Roman" w:cs="Arial"/>
          <w:color w:val="2A3B4C"/>
          <w:sz w:val="27"/>
          <w:szCs w:val="27"/>
          <w:lang w:eastAsia="fr-FR"/>
        </w:rPr>
        <w:t xml:space="preserve">within </w:t>
      </w:r>
      <w:r w:rsidRPr="008A49E8">
        <w:rPr>
          <w:rFonts w:eastAsia="Times New Roman" w:cs="Arial"/>
          <w:i/>
          <w:iCs/>
          <w:color w:val="2A3B4C"/>
          <w:sz w:val="27"/>
          <w:szCs w:val="27"/>
          <w:lang w:eastAsia="fr-FR"/>
        </w:rPr>
        <w:t>"ten to fifteen years"</w:t>
      </w:r>
      <w:r w:rsidRPr="008A49E8">
        <w:rPr>
          <w:rFonts w:eastAsia="Times New Roman" w:cs="Arial"/>
          <w:color w:val="2A3B4C"/>
          <w:sz w:val="27"/>
          <w:szCs w:val="27"/>
          <w:lang w:eastAsia="fr-FR"/>
        </w:rPr>
        <w:t xml:space="preserve">. He </w:t>
      </w:r>
      <w:r w:rsidRPr="008A49E8">
        <w:rPr>
          <w:rFonts w:eastAsia="Times New Roman" w:cs="Arial"/>
          <w:color w:val="2A3B4C"/>
          <w:sz w:val="27"/>
          <w:szCs w:val="27"/>
          <w:lang w:eastAsia="fr-FR"/>
        </w:rPr>
        <w:t xml:space="preserve">convinced Derek </w:t>
      </w:r>
      <w:r w:rsidRPr="008A49E8">
        <w:rPr>
          <w:rFonts w:eastAsia="Times New Roman" w:cs="Arial"/>
          <w:color w:val="2A3B4C"/>
          <w:sz w:val="27"/>
          <w:szCs w:val="27"/>
          <w:lang w:eastAsia="fr-FR"/>
        </w:rPr>
        <w:t xml:space="preserve">Yach </w:t>
      </w:r>
      <w:r w:rsidRPr="008A49E8">
        <w:rPr>
          <w:rFonts w:eastAsia="Times New Roman" w:cs="Arial"/>
          <w:color w:val="2A3B4C"/>
          <w:sz w:val="27"/>
          <w:szCs w:val="27"/>
          <w:lang w:eastAsia="fr-FR"/>
        </w:rPr>
        <w:t xml:space="preserve">of his approach </w:t>
      </w:r>
      <w:r w:rsidRPr="008A49E8">
        <w:rPr>
          <w:rFonts w:eastAsia="Times New Roman" w:cs="Arial"/>
          <w:color w:val="2A3B4C"/>
          <w:sz w:val="27"/>
          <w:szCs w:val="27"/>
          <w:lang w:eastAsia="fr-FR"/>
        </w:rPr>
        <w:t xml:space="preserve">by talking about </w:t>
      </w:r>
      <w:r w:rsidRPr="008A49E8">
        <w:rPr>
          <w:rFonts w:eastAsia="Times New Roman" w:cs="Arial"/>
          <w:i/>
          <w:iCs/>
          <w:color w:val="2A3B4C"/>
          <w:sz w:val="27"/>
          <w:szCs w:val="27"/>
          <w:lang w:eastAsia="fr-FR"/>
        </w:rPr>
        <w:t>"</w:t>
      </w:r>
      <w:r w:rsidRPr="008A49E8">
        <w:rPr>
          <w:rFonts w:eastAsia="Times New Roman" w:cs="Arial"/>
          <w:i/>
          <w:iCs/>
          <w:color w:val="2A3B4C"/>
          <w:sz w:val="27"/>
          <w:szCs w:val="27"/>
          <w:lang w:eastAsia="fr-FR"/>
        </w:rPr>
        <w:t xml:space="preserve">tobacco </w:t>
      </w:r>
      <w:r w:rsidRPr="008A49E8">
        <w:rPr>
          <w:rFonts w:eastAsia="Times New Roman" w:cs="Arial"/>
          <w:i/>
          <w:iCs/>
          <w:color w:val="2A3B4C"/>
          <w:sz w:val="27"/>
          <w:szCs w:val="27"/>
          <w:lang w:eastAsia="fr-FR"/>
        </w:rPr>
        <w:t xml:space="preserve">harm </w:t>
      </w:r>
      <w:r w:rsidRPr="008A49E8">
        <w:rPr>
          <w:rFonts w:eastAsia="Times New Roman" w:cs="Arial"/>
          <w:i/>
          <w:iCs/>
          <w:color w:val="2A3B4C"/>
          <w:sz w:val="27"/>
          <w:szCs w:val="27"/>
          <w:lang w:eastAsia="fr-FR"/>
        </w:rPr>
        <w:t>reduction</w:t>
      </w:r>
      <w:r w:rsidRPr="008A49E8">
        <w:rPr>
          <w:rFonts w:eastAsia="Times New Roman" w:cs="Arial"/>
          <w:i/>
          <w:iCs/>
          <w:color w:val="2A3B4C"/>
          <w:sz w:val="27"/>
          <w:szCs w:val="27"/>
          <w:lang w:eastAsia="fr-FR"/>
        </w:rPr>
        <w:t xml:space="preserve">" </w:t>
      </w:r>
      <w:r w:rsidRPr="008A49E8">
        <w:rPr>
          <w:rFonts w:eastAsia="Times New Roman" w:cs="Arial"/>
          <w:i/>
          <w:iCs/>
          <w:color w:val="2A3B4C"/>
          <w:sz w:val="27"/>
          <w:szCs w:val="27"/>
          <w:lang w:eastAsia="fr-FR"/>
        </w:rPr>
        <w:t>(</w:t>
      </w:r>
      <w:r w:rsidRPr="008A49E8">
        <w:rPr>
          <w:rFonts w:eastAsia="Times New Roman" w:cs="Arial"/>
          <w:color w:val="2A3B4C"/>
          <w:sz w:val="27"/>
          <w:szCs w:val="27"/>
          <w:lang w:eastAsia="fr-FR"/>
        </w:rPr>
        <w:t xml:space="preserve">THR), their focal point.</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Imported from the fight against drug addiction, this pragmatic approach encourages inveterate smokers to use substitutes - e-cigarettes or heated tobacco - to get their nicotine "fix". A lesser evil, argue the advocates of harm reduction, who are fond of the </w:t>
      </w:r>
      <w:hyperlink r:id="rId18" w:history="1">
        <w:r w:rsidRPr="008A49E8">
          <w:rPr>
            <w:rFonts w:eastAsia="Times New Roman" w:cs="Arial"/>
            <w:color w:val="6EA8BF"/>
            <w:sz w:val="27"/>
            <w:szCs w:val="27"/>
            <w:lang w:eastAsia="fr-FR"/>
          </w:rPr>
          <w:t>old saying</w:t>
        </w:r>
      </w:hyperlink>
      <w:r w:rsidRPr="008A49E8">
        <w:rPr>
          <w:rFonts w:eastAsia="Times New Roman" w:cs="Arial"/>
          <w:color w:val="2A3B4C"/>
          <w:sz w:val="27"/>
          <w:szCs w:val="27"/>
          <w:lang w:eastAsia="fr-FR"/>
        </w:rPr>
        <w:t xml:space="preserve">: </w:t>
      </w:r>
      <w:r w:rsidRPr="008A49E8">
        <w:rPr>
          <w:rFonts w:eastAsia="Times New Roman" w:cs="Arial"/>
          <w:i/>
          <w:iCs/>
          <w:color w:val="2A3B4C"/>
          <w:sz w:val="27"/>
          <w:szCs w:val="27"/>
          <w:lang w:eastAsia="fr-FR"/>
        </w:rPr>
        <w:t>"People smoke for the nicotine, but it's the tar they die from. "</w:t>
      </w:r>
      <w:r w:rsidRPr="008A49E8">
        <w:rPr>
          <w:rFonts w:eastAsia="Times New Roman" w:cs="Arial"/>
          <w:color w:val="2A3B4C"/>
          <w:sz w:val="27"/>
          <w:szCs w:val="27"/>
          <w:lang w:eastAsia="fr-FR"/>
        </w:rPr>
        <w:t>To better sell its new products, Philip Morris has made harm reduction its credo and its marketing argument.</w:t>
      </w:r>
    </w:p>
    <w:p w:rsidR="008A49E8" w:rsidRPr="008A49E8" w:rsidRDefault="008A49E8" w:rsidP="008A49E8">
      <w:pPr>
        <w:spacing w:after="240" w:line="378" w:lineRule="atLeast"/>
        <w:outlineLvl w:val="1"/>
        <w:rPr>
          <w:rFonts w:eastAsia="Times New Roman" w:cs="Arial"/>
          <w:b/>
          <w:bCs/>
          <w:color w:val="2A3B4C"/>
          <w:sz w:val="36"/>
          <w:szCs w:val="36"/>
          <w:lang w:eastAsia="fr-FR"/>
        </w:rPr>
      </w:pPr>
      <w:r w:rsidRPr="008A49E8">
        <w:rPr>
          <w:rFonts w:eastAsia="Times New Roman" w:cs="Arial"/>
          <w:b/>
          <w:bCs/>
          <w:color w:val="2A3B4C"/>
          <w:sz w:val="36"/>
          <w:szCs w:val="36"/>
          <w:lang w:eastAsia="fr-FR"/>
        </w:rPr>
        <w:t>"Return to the negotiating table</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The WHO is not fooled by this use of public health concepts. Its Framework Convention on Tobacco Control is also blocking the </w:t>
      </w:r>
      <w:r w:rsidRPr="008A49E8">
        <w:rPr>
          <w:rFonts w:eastAsia="Times New Roman" w:cs="Arial"/>
          <w:color w:val="2A3B4C"/>
          <w:sz w:val="27"/>
          <w:szCs w:val="27"/>
          <w:lang w:eastAsia="fr-FR"/>
        </w:rPr>
        <w:t xml:space="preserve">tobacco </w:t>
      </w:r>
      <w:r w:rsidRPr="008A49E8">
        <w:rPr>
          <w:rFonts w:eastAsia="Times New Roman" w:cs="Arial"/>
          <w:color w:val="2A3B4C"/>
          <w:sz w:val="27"/>
          <w:szCs w:val="27"/>
          <w:lang w:eastAsia="fr-FR"/>
        </w:rPr>
        <w:t xml:space="preserve">company's electronic products</w:t>
      </w:r>
      <w:r w:rsidRPr="008A49E8">
        <w:rPr>
          <w:rFonts w:eastAsia="Times New Roman" w:cs="Arial"/>
          <w:color w:val="2A3B4C"/>
          <w:sz w:val="27"/>
          <w:szCs w:val="27"/>
          <w:lang w:eastAsia="fr-FR"/>
        </w:rPr>
        <w:t xml:space="preserve">. Although the US authorities have </w:t>
      </w:r>
      <w:hyperlink r:id="rId19" w:history="1">
        <w:r w:rsidRPr="008A49E8">
          <w:rPr>
            <w:rFonts w:eastAsia="Times New Roman" w:cs="Arial"/>
            <w:color w:val="6EA8BF"/>
            <w:sz w:val="27"/>
            <w:szCs w:val="27"/>
            <w:lang w:eastAsia="fr-FR"/>
          </w:rPr>
          <w:t xml:space="preserve">granted </w:t>
        </w:r>
      </w:hyperlink>
      <w:r w:rsidRPr="008A49E8">
        <w:rPr>
          <w:rFonts w:eastAsia="Times New Roman" w:cs="Arial"/>
          <w:color w:val="2A3B4C"/>
          <w:sz w:val="27"/>
          <w:szCs w:val="27"/>
          <w:lang w:eastAsia="fr-FR"/>
        </w:rPr>
        <w:t xml:space="preserve">it </w:t>
      </w:r>
      <w:r w:rsidRPr="008A49E8">
        <w:rPr>
          <w:rFonts w:eastAsia="Times New Roman" w:cs="Arial"/>
          <w:color w:val="2A3B4C"/>
          <w:sz w:val="27"/>
          <w:szCs w:val="27"/>
          <w:lang w:eastAsia="fr-FR"/>
        </w:rPr>
        <w:t xml:space="preserve">the status of "modified risk tobacco product" in 2020, </w:t>
      </w:r>
      <w:r w:rsidRPr="008A49E8">
        <w:rPr>
          <w:rFonts w:eastAsia="Times New Roman" w:cs="Arial"/>
          <w:color w:val="2A3B4C"/>
          <w:sz w:val="27"/>
          <w:szCs w:val="27"/>
          <w:lang w:eastAsia="fr-FR"/>
        </w:rPr>
        <w:lastRenderedPageBreak/>
        <w:t xml:space="preserve">the IQOS must be monitored. As for the WHO, which sets the </w:t>
      </w:r>
      <w:r w:rsidRPr="008A49E8">
        <w:rPr>
          <w:rFonts w:eastAsia="Times New Roman" w:cs="Arial"/>
          <w:i/>
          <w:iCs/>
          <w:color w:val="2A3B4C"/>
          <w:sz w:val="27"/>
          <w:szCs w:val="27"/>
          <w:lang w:eastAsia="fr-FR"/>
        </w:rPr>
        <w:t xml:space="preserve">pace </w:t>
      </w:r>
      <w:r w:rsidRPr="008A49E8">
        <w:rPr>
          <w:rFonts w:eastAsia="Times New Roman" w:cs="Arial"/>
          <w:color w:val="2A3B4C"/>
          <w:sz w:val="27"/>
          <w:szCs w:val="27"/>
          <w:lang w:eastAsia="fr-FR"/>
        </w:rPr>
        <w:t xml:space="preserve">for the rest of the world, it </w:t>
      </w:r>
      <w:hyperlink r:id="rId20" w:history="1">
        <w:r w:rsidRPr="008A49E8">
          <w:rPr>
            <w:rFonts w:eastAsia="Times New Roman" w:cs="Arial"/>
            <w:color w:val="6EA8BF"/>
            <w:sz w:val="27"/>
            <w:szCs w:val="27"/>
            <w:lang w:eastAsia="fr-FR"/>
          </w:rPr>
          <w:t xml:space="preserve">disapproves of the </w:t>
        </w:r>
      </w:hyperlink>
      <w:r w:rsidRPr="008A49E8">
        <w:rPr>
          <w:rFonts w:eastAsia="Times New Roman" w:cs="Arial"/>
          <w:color w:val="2A3B4C"/>
          <w:sz w:val="27"/>
          <w:szCs w:val="27"/>
          <w:lang w:eastAsia="fr-FR"/>
        </w:rPr>
        <w:t>use of alternative products.</w:t>
      </w:r>
    </w:p>
    <w:p w:rsidR="008A49E8" w:rsidRPr="008A49E8" w:rsidRDefault="008A49E8" w:rsidP="008A49E8">
      <w:pPr>
        <w:spacing w:after="165"/>
        <w:rPr>
          <w:rFonts w:eastAsia="Times New Roman" w:cs="Arial"/>
          <w:color w:val="2A3B4C"/>
          <w:sz w:val="27"/>
          <w:szCs w:val="27"/>
          <w:lang w:eastAsia="fr-FR"/>
        </w:rPr>
      </w:pPr>
      <w:hyperlink r:id="rId21" w:history="1">
        <w:r w:rsidRPr="008A49E8">
          <w:rPr>
            <w:rFonts w:eastAsia="Times New Roman" w:cs="Arial"/>
            <w:color w:val="6EA8BF"/>
            <w:sz w:val="27"/>
            <w:szCs w:val="27"/>
            <w:lang w:eastAsia="fr-FR"/>
          </w:rPr>
          <w:t xml:space="preserve">Toxic</w:t>
        </w:r>
        <w:r w:rsidRPr="008A49E8">
          <w:rPr>
            <w:rFonts w:eastAsia="Times New Roman" w:cs="Arial"/>
            <w:color w:val="6EA8BF"/>
            <w:sz w:val="27"/>
            <w:szCs w:val="27"/>
            <w:lang w:eastAsia="fr-FR"/>
          </w:rPr>
          <w:t>emissions</w:t>
        </w:r>
      </w:hyperlink>
      <w:r w:rsidRPr="008A49E8">
        <w:rPr>
          <w:rFonts w:eastAsia="Times New Roman" w:cs="Arial"/>
          <w:color w:val="2A3B4C"/>
          <w:sz w:val="27"/>
          <w:szCs w:val="27"/>
          <w:lang w:eastAsia="fr-FR"/>
        </w:rPr>
        <w:t xml:space="preserve">, the presence of </w:t>
      </w:r>
      <w:r w:rsidRPr="008A49E8">
        <w:rPr>
          <w:rFonts w:eastAsia="Times New Roman" w:cs="Arial"/>
          <w:color w:val="2A3B4C"/>
          <w:sz w:val="27"/>
          <w:szCs w:val="27"/>
          <w:lang w:eastAsia="fr-FR"/>
        </w:rPr>
        <w:t xml:space="preserve">highly addictive </w:t>
      </w:r>
      <w:hyperlink r:id="rId22" w:history="1">
        <w:r w:rsidRPr="008A49E8">
          <w:rPr>
            <w:rFonts w:eastAsia="Times New Roman" w:cs="Arial"/>
            <w:color w:val="6EA8BF"/>
            <w:sz w:val="27"/>
            <w:szCs w:val="27"/>
            <w:lang w:eastAsia="fr-FR"/>
          </w:rPr>
          <w:t>nicotine</w:t>
        </w:r>
      </w:hyperlink>
      <w:r w:rsidRPr="008A49E8">
        <w:rPr>
          <w:rFonts w:eastAsia="Times New Roman" w:cs="Arial"/>
          <w:color w:val="2A3B4C"/>
          <w:sz w:val="27"/>
          <w:szCs w:val="27"/>
          <w:lang w:eastAsia="fr-FR"/>
        </w:rPr>
        <w:t xml:space="preserve">, the lack of sufficient hindsight to measure possible harmful effects: </w:t>
      </w:r>
      <w:r w:rsidRPr="008A49E8">
        <w:rPr>
          <w:rFonts w:eastAsia="Times New Roman" w:cs="Arial"/>
          <w:i/>
          <w:iCs/>
          <w:color w:val="2A3B4C"/>
          <w:sz w:val="27"/>
          <w:szCs w:val="27"/>
          <w:lang w:eastAsia="fr-FR"/>
        </w:rPr>
        <w:t xml:space="preserve">"There are still many unanswered questions," </w:t>
      </w:r>
      <w:hyperlink r:id="rId23" w:history="1">
        <w:r w:rsidRPr="008A49E8">
          <w:rPr>
            <w:rFonts w:eastAsia="Times New Roman" w:cs="Arial"/>
            <w:color w:val="6EA8BF"/>
            <w:sz w:val="27"/>
            <w:szCs w:val="27"/>
            <w:lang w:eastAsia="fr-FR"/>
          </w:rPr>
          <w:t>she says</w:t>
        </w:r>
      </w:hyperlink>
      <w:r w:rsidRPr="008A49E8">
        <w:rPr>
          <w:rFonts w:eastAsia="Times New Roman" w:cs="Arial"/>
          <w:i/>
          <w:iCs/>
          <w:color w:val="2A3B4C"/>
          <w:sz w:val="27"/>
          <w:szCs w:val="27"/>
          <w:lang w:eastAsia="fr-FR"/>
        </w:rPr>
        <w:t>, "</w:t>
      </w:r>
      <w:r w:rsidRPr="008A49E8">
        <w:rPr>
          <w:rFonts w:eastAsia="Times New Roman" w:cs="Arial"/>
          <w:i/>
          <w:iCs/>
          <w:color w:val="2A3B4C"/>
          <w:sz w:val="27"/>
          <w:szCs w:val="27"/>
          <w:lang w:eastAsia="fr-FR"/>
        </w:rPr>
        <w:t xml:space="preserve">but the research needed to answer them should not be financed by the </w:t>
      </w:r>
      <w:r w:rsidRPr="008A49E8">
        <w:rPr>
          <w:rFonts w:eastAsia="Times New Roman" w:cs="Arial"/>
          <w:i/>
          <w:iCs/>
          <w:color w:val="2A3B4C"/>
          <w:sz w:val="27"/>
          <w:szCs w:val="27"/>
          <w:lang w:eastAsia="fr-FR"/>
        </w:rPr>
        <w:t>tobacco companies.</w:t>
      </w:r>
      <w:r w:rsidRPr="008A49E8">
        <w:rPr>
          <w:rFonts w:eastAsia="Times New Roman" w:cs="Arial"/>
          <w:i/>
          <w:iCs/>
          <w:color w:val="2A3B4C"/>
          <w:sz w:val="27"/>
          <w:szCs w:val="27"/>
          <w:lang w:eastAsia="fr-FR"/>
        </w:rPr>
        <w:t xml:space="preserve"> »</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w:t>
      </w:r>
      <w:r w:rsidRPr="008A49E8">
        <w:rPr>
          <w:rFonts w:eastAsia="Times New Roman" w:cs="Arial"/>
          <w:i/>
          <w:iCs/>
          <w:color w:val="2A3B4C"/>
          <w:sz w:val="27"/>
          <w:szCs w:val="27"/>
          <w:lang w:eastAsia="fr-FR"/>
        </w:rPr>
        <w:t xml:space="preserve">These are truly anachronistic positions," </w:t>
      </w:r>
      <w:hyperlink r:id="rId24" w:history="1">
        <w:r w:rsidRPr="008A49E8">
          <w:rPr>
            <w:rFonts w:eastAsia="Times New Roman" w:cs="Arial"/>
            <w:color w:val="6EA8BF"/>
            <w:sz w:val="27"/>
            <w:szCs w:val="27"/>
            <w:lang w:eastAsia="fr-FR"/>
          </w:rPr>
          <w:t xml:space="preserve">deplores </w:t>
        </w:r>
      </w:hyperlink>
      <w:r w:rsidRPr="008A49E8">
        <w:rPr>
          <w:rFonts w:eastAsia="Times New Roman" w:cs="Arial"/>
          <w:color w:val="2A3B4C"/>
          <w:sz w:val="27"/>
          <w:szCs w:val="27"/>
          <w:lang w:eastAsia="fr-FR"/>
        </w:rPr>
        <w:t xml:space="preserve">the CEO of Philip Morris. </w:t>
      </w:r>
      <w:r w:rsidRPr="008A49E8">
        <w:rPr>
          <w:rFonts w:eastAsia="Times New Roman" w:cs="Arial"/>
          <w:i/>
          <w:iCs/>
          <w:color w:val="2A3B4C"/>
          <w:sz w:val="27"/>
          <w:szCs w:val="27"/>
          <w:lang w:eastAsia="fr-FR"/>
        </w:rPr>
        <w:t xml:space="preserve">If they were to change their point of view just a little bit," </w:t>
      </w:r>
      <w:r w:rsidRPr="008A49E8">
        <w:rPr>
          <w:rFonts w:eastAsia="Times New Roman" w:cs="Arial"/>
          <w:color w:val="2A3B4C"/>
          <w:sz w:val="27"/>
          <w:szCs w:val="27"/>
          <w:lang w:eastAsia="fr-FR"/>
        </w:rPr>
        <w:t xml:space="preserve">said André </w:t>
      </w:r>
      <w:r w:rsidRPr="008A49E8">
        <w:rPr>
          <w:rFonts w:eastAsia="Times New Roman" w:cs="Arial"/>
          <w:color w:val="2A3B4C"/>
          <w:sz w:val="27"/>
          <w:szCs w:val="27"/>
          <w:lang w:eastAsia="fr-FR"/>
        </w:rPr>
        <w:t xml:space="preserve">Calantzopoulos </w:t>
      </w:r>
      <w:r w:rsidRPr="008A49E8">
        <w:rPr>
          <w:rFonts w:eastAsia="Times New Roman" w:cs="Arial"/>
          <w:color w:val="2A3B4C"/>
          <w:sz w:val="27"/>
          <w:szCs w:val="27"/>
          <w:lang w:eastAsia="fr-FR"/>
        </w:rPr>
        <w:t xml:space="preserve">in February 2021, "</w:t>
      </w:r>
      <w:r w:rsidRPr="008A49E8">
        <w:rPr>
          <w:rFonts w:eastAsia="Times New Roman" w:cs="Arial"/>
          <w:i/>
          <w:iCs/>
          <w:color w:val="2A3B4C"/>
          <w:sz w:val="27"/>
          <w:szCs w:val="27"/>
          <w:lang w:eastAsia="fr-FR"/>
        </w:rPr>
        <w:t>we could see a major acceleration. "</w:t>
      </w:r>
      <w:r w:rsidRPr="008A49E8">
        <w:rPr>
          <w:rFonts w:eastAsia="Times New Roman" w:cs="Arial"/>
          <w:color w:val="2A3B4C"/>
          <w:sz w:val="27"/>
          <w:szCs w:val="27"/>
          <w:lang w:eastAsia="fr-FR"/>
        </w:rPr>
        <w:t xml:space="preserve">However, several of the firm's internal documents indicate that the Smoke-Free Foundation was designed to change this </w:t>
      </w:r>
      <w:r w:rsidRPr="008A49E8">
        <w:rPr>
          <w:rFonts w:eastAsia="Times New Roman" w:cs="Arial"/>
          <w:i/>
          <w:iCs/>
          <w:color w:val="2A3B4C"/>
          <w:sz w:val="27"/>
          <w:szCs w:val="27"/>
          <w:lang w:eastAsia="fr-FR"/>
        </w:rPr>
        <w:t xml:space="preserve">"point of view" </w:t>
      </w:r>
      <w:r w:rsidRPr="008A49E8">
        <w:rPr>
          <w:rFonts w:eastAsia="Times New Roman" w:cs="Arial"/>
          <w:color w:val="2A3B4C"/>
          <w:sz w:val="27"/>
          <w:szCs w:val="27"/>
          <w:lang w:eastAsia="fr-FR"/>
        </w:rPr>
        <w:t>and open a loophole in the Framework Convention.</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Two </w:t>
      </w:r>
      <w:r w:rsidRPr="008A49E8">
        <w:rPr>
          <w:rFonts w:eastAsia="Times New Roman" w:cs="Arial"/>
          <w:color w:val="2A3B4C"/>
          <w:sz w:val="27"/>
          <w:szCs w:val="27"/>
          <w:lang w:eastAsia="fr-FR"/>
        </w:rPr>
        <w:t xml:space="preserve">confidential </w:t>
      </w:r>
      <w:hyperlink r:id="rId26" w:history="1">
        <w:r w:rsidRPr="008A49E8">
          <w:rPr>
            <w:rFonts w:eastAsia="Times New Roman" w:cs="Arial"/>
            <w:color w:val="6EA8BF"/>
            <w:sz w:val="27"/>
            <w:szCs w:val="27"/>
            <w:lang w:eastAsia="fr-FR"/>
          </w:rPr>
          <w:t xml:space="preserve">strategy </w:t>
        </w:r>
      </w:hyperlink>
      <w:hyperlink r:id="rId25" w:history="1">
        <w:r w:rsidRPr="008A49E8">
          <w:rPr>
            <w:rFonts w:eastAsia="Times New Roman" w:cs="Arial"/>
            <w:color w:val="6EA8BF"/>
            <w:sz w:val="27"/>
            <w:szCs w:val="27"/>
            <w:lang w:eastAsia="fr-FR"/>
          </w:rPr>
          <w:t xml:space="preserve">documents </w:t>
        </w:r>
      </w:hyperlink>
      <w:r w:rsidRPr="008A49E8">
        <w:rPr>
          <w:rFonts w:eastAsia="Times New Roman" w:cs="Arial"/>
          <w:color w:val="2A3B4C"/>
          <w:sz w:val="27"/>
          <w:szCs w:val="27"/>
          <w:lang w:eastAsia="fr-FR"/>
        </w:rPr>
        <w:t xml:space="preserve">from 2014, revealed by a Reuters investigation in 2017, depict a firm seeking tools to combat its </w:t>
      </w:r>
      <w:r w:rsidRPr="008A49E8">
        <w:rPr>
          <w:rFonts w:eastAsia="Times New Roman" w:cs="Arial"/>
          <w:i/>
          <w:iCs/>
          <w:color w:val="2A3B4C"/>
          <w:sz w:val="27"/>
          <w:szCs w:val="27"/>
          <w:lang w:eastAsia="fr-FR"/>
        </w:rPr>
        <w:t>'</w:t>
      </w:r>
      <w:r w:rsidRPr="008A49E8">
        <w:rPr>
          <w:rFonts w:eastAsia="Times New Roman" w:cs="Arial"/>
          <w:i/>
          <w:iCs/>
          <w:color w:val="2A3B4C"/>
          <w:sz w:val="27"/>
          <w:szCs w:val="27"/>
          <w:lang w:eastAsia="fr-FR"/>
        </w:rPr>
        <w:t>denormalisation</w:t>
      </w:r>
      <w:r w:rsidRPr="008A49E8">
        <w:rPr>
          <w:rFonts w:eastAsia="Times New Roman" w:cs="Arial"/>
          <w:i/>
          <w:iCs/>
          <w:color w:val="2A3B4C"/>
          <w:sz w:val="27"/>
          <w:szCs w:val="27"/>
          <w:lang w:eastAsia="fr-FR"/>
        </w:rPr>
        <w:t xml:space="preserve">' </w:t>
      </w:r>
      <w:r w:rsidRPr="008A49E8">
        <w:rPr>
          <w:rFonts w:eastAsia="Times New Roman" w:cs="Arial"/>
          <w:color w:val="2A3B4C"/>
          <w:sz w:val="27"/>
          <w:szCs w:val="27"/>
          <w:lang w:eastAsia="fr-FR"/>
        </w:rPr>
        <w:t xml:space="preserve">and </w:t>
      </w:r>
      <w:r w:rsidRPr="008A49E8">
        <w:rPr>
          <w:rFonts w:eastAsia="Times New Roman" w:cs="Arial"/>
          <w:i/>
          <w:iCs/>
          <w:color w:val="2A3B4C"/>
          <w:sz w:val="27"/>
          <w:szCs w:val="27"/>
          <w:lang w:eastAsia="fr-FR"/>
        </w:rPr>
        <w:t>'demonisation'</w:t>
      </w:r>
      <w:r w:rsidRPr="008A49E8">
        <w:rPr>
          <w:rFonts w:eastAsia="Times New Roman" w:cs="Arial"/>
          <w:color w:val="2A3B4C"/>
          <w:sz w:val="27"/>
          <w:szCs w:val="27"/>
          <w:lang w:eastAsia="fr-FR"/>
        </w:rPr>
        <w:t xml:space="preserve">. These include </w:t>
      </w:r>
      <w:r w:rsidRPr="008A49E8">
        <w:rPr>
          <w:rFonts w:eastAsia="Times New Roman" w:cs="Arial"/>
          <w:i/>
          <w:iCs/>
          <w:color w:val="2A3B4C"/>
          <w:sz w:val="27"/>
          <w:szCs w:val="27"/>
          <w:lang w:eastAsia="fr-FR"/>
        </w:rPr>
        <w:t xml:space="preserve">'reduced risk' </w:t>
      </w:r>
      <w:r w:rsidRPr="008A49E8">
        <w:rPr>
          <w:rFonts w:eastAsia="Times New Roman" w:cs="Arial"/>
          <w:color w:val="2A3B4C"/>
          <w:sz w:val="27"/>
          <w:szCs w:val="27"/>
          <w:lang w:eastAsia="fr-FR"/>
        </w:rPr>
        <w:t xml:space="preserve">products </w:t>
      </w:r>
      <w:r w:rsidRPr="008A49E8">
        <w:rPr>
          <w:rFonts w:eastAsia="Times New Roman" w:cs="Arial"/>
          <w:color w:val="2A3B4C"/>
          <w:sz w:val="27"/>
          <w:szCs w:val="27"/>
          <w:lang w:eastAsia="fr-FR"/>
        </w:rPr>
        <w:t xml:space="preserve">such as IQOS. Philip Morris, whose trade kills more than half of its customers according to public health statistics, wants to position itself </w:t>
      </w:r>
      <w:r w:rsidRPr="008A49E8">
        <w:rPr>
          <w:rFonts w:eastAsia="Times New Roman" w:cs="Arial"/>
          <w:i/>
          <w:iCs/>
          <w:color w:val="2A3B4C"/>
          <w:sz w:val="27"/>
          <w:szCs w:val="27"/>
          <w:lang w:eastAsia="fr-FR"/>
        </w:rPr>
        <w:t xml:space="preserve">"as an indispensable, trusted partner, leading its industry, providing solutions". </w:t>
      </w:r>
      <w:r w:rsidRPr="008A49E8">
        <w:rPr>
          <w:rFonts w:eastAsia="Times New Roman" w:cs="Arial"/>
          <w:color w:val="2A3B4C"/>
          <w:sz w:val="27"/>
          <w:szCs w:val="27"/>
          <w:lang w:eastAsia="fr-FR"/>
        </w:rPr>
        <w:t xml:space="preserve">But to achieve this, it would need to </w:t>
      </w:r>
      <w:r w:rsidRPr="008A49E8">
        <w:rPr>
          <w:rFonts w:eastAsia="Times New Roman" w:cs="Arial"/>
          <w:i/>
          <w:iCs/>
          <w:color w:val="2A3B4C"/>
          <w:sz w:val="27"/>
          <w:szCs w:val="27"/>
          <w:lang w:eastAsia="fr-FR"/>
        </w:rPr>
        <w:t xml:space="preserve">"be </w:t>
      </w:r>
      <w:r w:rsidRPr="008A49E8">
        <w:rPr>
          <w:rFonts w:eastAsia="Times New Roman" w:cs="Arial"/>
          <w:i/>
          <w:iCs/>
          <w:color w:val="2A3B4C"/>
          <w:sz w:val="27"/>
          <w:szCs w:val="27"/>
          <w:lang w:eastAsia="fr-FR"/>
        </w:rPr>
        <w:t xml:space="preserve">'for' </w:t>
      </w:r>
      <w:r w:rsidRPr="008A49E8">
        <w:rPr>
          <w:rFonts w:eastAsia="Times New Roman" w:cs="Arial"/>
          <w:i/>
          <w:iCs/>
          <w:color w:val="2A3B4C"/>
          <w:sz w:val="27"/>
          <w:szCs w:val="27"/>
          <w:lang w:eastAsia="fr-FR"/>
        </w:rPr>
        <w:t>something" and "establish a positive and proactive platform".</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In the list of tactics envisaged: </w:t>
      </w:r>
      <w:r w:rsidRPr="008A49E8">
        <w:rPr>
          <w:rFonts w:eastAsia="Times New Roman" w:cs="Arial"/>
          <w:i/>
          <w:iCs/>
          <w:color w:val="2A3B4C"/>
          <w:sz w:val="27"/>
          <w:szCs w:val="27"/>
          <w:lang w:eastAsia="fr-FR"/>
        </w:rPr>
        <w:t>"Amplify the voice of 'harm reduction' advocates" against that of "prohibitionists". "</w:t>
      </w:r>
      <w:r w:rsidRPr="008A49E8">
        <w:rPr>
          <w:rFonts w:eastAsia="Times New Roman" w:cs="Arial"/>
          <w:color w:val="2A3B4C"/>
          <w:sz w:val="27"/>
          <w:szCs w:val="27"/>
          <w:lang w:eastAsia="fr-FR"/>
        </w:rPr>
        <w:t xml:space="preserve">It is clearly decided to: </w:t>
      </w:r>
      <w:r w:rsidRPr="008A49E8">
        <w:rPr>
          <w:rFonts w:eastAsia="Times New Roman" w:cs="Arial"/>
          <w:i/>
          <w:iCs/>
          <w:color w:val="2A3B4C"/>
          <w:sz w:val="27"/>
          <w:szCs w:val="27"/>
          <w:lang w:eastAsia="fr-FR"/>
        </w:rPr>
        <w:t>« a. Establish the concept of harm reduction as a legitimate public policy in tobacco regulation. b. Establish the legitimacy of tobacco companies to be part of the regulatory debate on 'reduced risk products' ('part of the solution'). "</w:t>
      </w:r>
      <w:r w:rsidRPr="008A49E8">
        <w:rPr>
          <w:rFonts w:eastAsia="Times New Roman" w:cs="Arial"/>
          <w:color w:val="2A3B4C"/>
          <w:sz w:val="27"/>
          <w:szCs w:val="27"/>
          <w:lang w:eastAsia="fr-FR"/>
        </w:rPr>
        <w:t xml:space="preserve">And for all this, Philip Morris needs to </w:t>
      </w:r>
      <w:r w:rsidRPr="008A49E8">
        <w:rPr>
          <w:rFonts w:eastAsia="Times New Roman" w:cs="Arial"/>
          <w:i/>
          <w:iCs/>
          <w:color w:val="2A3B4C"/>
          <w:sz w:val="27"/>
          <w:szCs w:val="27"/>
          <w:lang w:eastAsia="fr-FR"/>
        </w:rPr>
        <w:t>"find allies who cannot be ignored"</w:t>
      </w:r>
      <w:r w:rsidRPr="008A49E8">
        <w:rPr>
          <w:rFonts w:eastAsia="Times New Roman" w:cs="Arial"/>
          <w:color w:val="2A3B4C"/>
          <w:sz w:val="27"/>
          <w:szCs w:val="27"/>
          <w:lang w:eastAsia="fr-FR"/>
        </w:rPr>
        <w:t xml:space="preserve">: </w:t>
      </w:r>
      <w:r w:rsidRPr="008A49E8">
        <w:rPr>
          <w:rFonts w:eastAsia="Times New Roman" w:cs="Arial"/>
          <w:i/>
          <w:iCs/>
          <w:color w:val="2A3B4C"/>
          <w:sz w:val="27"/>
          <w:szCs w:val="27"/>
          <w:lang w:eastAsia="fr-FR"/>
        </w:rPr>
        <w:t>"credible messengers"</w:t>
      </w:r>
      <w:r w:rsidRPr="008A49E8">
        <w:rPr>
          <w:rFonts w:eastAsia="Times New Roman" w:cs="Arial"/>
          <w:color w:val="2A3B4C"/>
          <w:sz w:val="27"/>
          <w:szCs w:val="27"/>
          <w:lang w:eastAsia="fr-FR"/>
        </w:rPr>
        <w:t xml:space="preserve">. Like Derek </w:t>
      </w:r>
      <w:r w:rsidRPr="008A49E8">
        <w:rPr>
          <w:rFonts w:eastAsia="Times New Roman" w:cs="Arial"/>
          <w:color w:val="2A3B4C"/>
          <w:sz w:val="27"/>
          <w:szCs w:val="27"/>
          <w:lang w:eastAsia="fr-FR"/>
        </w:rPr>
        <w:t>Yach</w:t>
      </w:r>
      <w:r w:rsidRPr="008A49E8">
        <w:rPr>
          <w:rFonts w:eastAsia="Times New Roman" w:cs="Arial"/>
          <w:color w:val="2A3B4C"/>
          <w:sz w:val="27"/>
          <w:szCs w:val="27"/>
          <w:lang w:eastAsia="fr-FR"/>
        </w:rPr>
        <w:t>?</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In September 2017, his former comrades in the anti-smoking movement felt the surprise announcement of his defection and the creation of the foundation as a </w:t>
      </w:r>
      <w:r w:rsidRPr="008A49E8">
        <w:rPr>
          <w:rFonts w:eastAsia="Times New Roman" w:cs="Arial"/>
          <w:i/>
          <w:iCs/>
          <w:color w:val="2A3B4C"/>
          <w:sz w:val="27"/>
          <w:szCs w:val="27"/>
          <w:lang w:eastAsia="fr-FR"/>
        </w:rPr>
        <w:t xml:space="preserve">"punch to the gut", </w:t>
      </w:r>
      <w:r w:rsidRPr="008A49E8">
        <w:rPr>
          <w:rFonts w:eastAsia="Times New Roman" w:cs="Arial"/>
          <w:color w:val="2A3B4C"/>
          <w:sz w:val="27"/>
          <w:szCs w:val="27"/>
          <w:lang w:eastAsia="fr-FR"/>
        </w:rPr>
        <w:t xml:space="preserve">as </w:t>
      </w:r>
      <w:r w:rsidRPr="008A49E8">
        <w:rPr>
          <w:rFonts w:eastAsia="Times New Roman" w:cs="Arial"/>
          <w:color w:val="2A3B4C"/>
          <w:sz w:val="27"/>
          <w:szCs w:val="27"/>
          <w:lang w:eastAsia="fr-FR"/>
        </w:rPr>
        <w:t xml:space="preserve">a group of recognised researchers </w:t>
      </w:r>
      <w:hyperlink r:id="rId27" w:history="1">
        <w:r w:rsidRPr="008A49E8">
          <w:rPr>
            <w:rFonts w:eastAsia="Times New Roman" w:cs="Arial"/>
            <w:color w:val="6EA8BF"/>
            <w:sz w:val="27"/>
            <w:szCs w:val="27"/>
            <w:lang w:eastAsia="fr-FR"/>
          </w:rPr>
          <w:t xml:space="preserve">wrote on </w:t>
        </w:r>
      </w:hyperlink>
      <w:r w:rsidRPr="008A49E8">
        <w:rPr>
          <w:rFonts w:eastAsia="Times New Roman" w:cs="Arial"/>
          <w:color w:val="2A3B4C"/>
          <w:sz w:val="27"/>
          <w:szCs w:val="27"/>
          <w:lang w:eastAsia="fr-FR"/>
        </w:rPr>
        <w:t xml:space="preserve">the website of </w:t>
      </w:r>
      <w:r w:rsidRPr="008A49E8">
        <w:rPr>
          <w:rFonts w:eastAsia="Times New Roman" w:cs="Arial"/>
          <w:i/>
          <w:iCs/>
          <w:color w:val="2A3B4C"/>
          <w:sz w:val="27"/>
          <w:szCs w:val="27"/>
          <w:lang w:eastAsia="fr-FR"/>
        </w:rPr>
        <w:t xml:space="preserve">Tobacco Control, </w:t>
      </w:r>
      <w:r w:rsidRPr="008A49E8">
        <w:rPr>
          <w:rFonts w:eastAsia="Times New Roman" w:cs="Arial"/>
          <w:color w:val="2A3B4C"/>
          <w:sz w:val="27"/>
          <w:szCs w:val="27"/>
          <w:lang w:eastAsia="fr-FR"/>
        </w:rPr>
        <w:t>the leading scientific journal covering the field</w:t>
      </w:r>
      <w:r w:rsidRPr="008A49E8">
        <w:rPr>
          <w:rFonts w:eastAsia="Times New Roman" w:cs="Arial"/>
          <w:i/>
          <w:iCs/>
          <w:color w:val="2A3B4C"/>
          <w:sz w:val="27"/>
          <w:szCs w:val="27"/>
          <w:lang w:eastAsia="fr-FR"/>
        </w:rPr>
        <w:t>.</w:t>
      </w:r>
      <w:r w:rsidRPr="008A49E8">
        <w:rPr>
          <w:rFonts w:eastAsia="Times New Roman" w:cs="Arial"/>
          <w:color w:val="2A3B4C"/>
          <w:sz w:val="27"/>
          <w:szCs w:val="27"/>
          <w:lang w:eastAsia="fr-FR"/>
        </w:rPr>
        <w:t xml:space="preserve"> Among them is Ruth Malone, its editor-in-chief. "</w:t>
      </w:r>
      <w:r w:rsidRPr="008A49E8">
        <w:rPr>
          <w:rFonts w:eastAsia="Times New Roman" w:cs="Arial"/>
          <w:i/>
          <w:iCs/>
          <w:color w:val="2A3B4C"/>
          <w:sz w:val="27"/>
          <w:szCs w:val="27"/>
          <w:lang w:eastAsia="fr-FR"/>
        </w:rPr>
        <w:t xml:space="preserve">Accessing the Framework Convention and getting rid of Article 5.3, which hinders their ability to influence </w:t>
      </w:r>
      <w:r w:rsidRPr="008A49E8">
        <w:rPr>
          <w:rFonts w:eastAsia="Times New Roman" w:cs="Arial"/>
          <w:i/>
          <w:iCs/>
          <w:color w:val="2A3B4C"/>
          <w:sz w:val="27"/>
          <w:szCs w:val="27"/>
          <w:lang w:eastAsia="fr-FR"/>
        </w:rPr>
        <w:lastRenderedPageBreak/>
        <w:t xml:space="preserve">policymakers," </w:t>
      </w:r>
      <w:r w:rsidRPr="008A49E8">
        <w:rPr>
          <w:rFonts w:eastAsia="Times New Roman" w:cs="Arial"/>
          <w:color w:val="2A3B4C"/>
          <w:sz w:val="27"/>
          <w:szCs w:val="27"/>
          <w:lang w:eastAsia="fr-FR"/>
        </w:rPr>
        <w:t xml:space="preserve">is </w:t>
      </w:r>
      <w:r w:rsidRPr="008A49E8">
        <w:rPr>
          <w:rFonts w:eastAsia="Times New Roman" w:cs="Arial"/>
          <w:color w:val="2A3B4C"/>
          <w:sz w:val="27"/>
          <w:szCs w:val="27"/>
          <w:lang w:eastAsia="fr-FR"/>
        </w:rPr>
        <w:t xml:space="preserve">Philip Morris' real objective, she told </w:t>
      </w:r>
      <w:r w:rsidRPr="008A49E8">
        <w:rPr>
          <w:rFonts w:eastAsia="Times New Roman" w:cs="Arial"/>
          <w:i/>
          <w:iCs/>
          <w:color w:val="2A3B4C"/>
          <w:sz w:val="27"/>
          <w:szCs w:val="27"/>
          <w:lang w:eastAsia="fr-FR"/>
        </w:rPr>
        <w:t>Le Monde.</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For the professor at the Department of Social and Behavioural Sciences at the University of California, San Francisco, who likes to use irony, the </w:t>
      </w:r>
      <w:r w:rsidRPr="008A49E8">
        <w:rPr>
          <w:rFonts w:eastAsia="Times New Roman" w:cs="Arial"/>
          <w:color w:val="2A3B4C"/>
          <w:sz w:val="27"/>
          <w:szCs w:val="27"/>
          <w:lang w:eastAsia="fr-FR"/>
        </w:rPr>
        <w:t xml:space="preserve">tobacco companies </w:t>
      </w:r>
      <w:r w:rsidRPr="008A49E8">
        <w:rPr>
          <w:rFonts w:eastAsia="Times New Roman" w:cs="Arial"/>
          <w:i/>
          <w:iCs/>
          <w:color w:val="2A3B4C"/>
          <w:sz w:val="27"/>
          <w:szCs w:val="27"/>
          <w:lang w:eastAsia="fr-FR"/>
        </w:rPr>
        <w:t>"want to be able to come back to the negotiating table and say: we are part of the solution because, much more than public health actors, we are concerned about the fate of the people we have hooked on our deadly addictive products.</w:t>
      </w:r>
    </w:p>
    <w:p w:rsidR="008A49E8" w:rsidRPr="008A49E8" w:rsidRDefault="008A49E8" w:rsidP="008A49E8">
      <w:pPr>
        <w:spacing w:after="240" w:line="378" w:lineRule="atLeast"/>
        <w:outlineLvl w:val="1"/>
        <w:rPr>
          <w:rFonts w:eastAsia="Times New Roman" w:cs="Arial"/>
          <w:b/>
          <w:bCs/>
          <w:color w:val="2A3B4C"/>
          <w:sz w:val="36"/>
          <w:szCs w:val="36"/>
          <w:lang w:eastAsia="fr-FR"/>
        </w:rPr>
      </w:pPr>
      <w:r w:rsidRPr="008A49E8">
        <w:rPr>
          <w:rFonts w:eastAsia="Times New Roman" w:cs="Arial"/>
          <w:b/>
          <w:bCs/>
          <w:color w:val="2A3B4C"/>
          <w:sz w:val="36"/>
          <w:szCs w:val="36"/>
          <w:lang w:eastAsia="fr-FR"/>
        </w:rPr>
        <w:t>A flurry of protests</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An avalanche of protests greeted the birth of the foundation. The </w:t>
      </w:r>
      <w:r w:rsidRPr="008A49E8">
        <w:rPr>
          <w:rFonts w:eastAsia="Times New Roman" w:cs="Arial"/>
          <w:color w:val="2A3B4C"/>
          <w:sz w:val="27"/>
          <w:szCs w:val="27"/>
          <w:lang w:eastAsia="fr-FR"/>
        </w:rPr>
        <w:t xml:space="preserve">International Union Against Tuberculosis and Lung Disease, a landmark scientific organisation, laments, </w:t>
      </w:r>
      <w:r w:rsidRPr="008A49E8">
        <w:rPr>
          <w:rFonts w:eastAsia="Times New Roman" w:cs="Arial"/>
          <w:i/>
          <w:iCs/>
          <w:color w:val="2A3B4C"/>
          <w:sz w:val="27"/>
          <w:szCs w:val="27"/>
          <w:lang w:eastAsia="fr-FR"/>
        </w:rPr>
        <w:t>"</w:t>
      </w:r>
      <w:hyperlink r:id="rId28" w:history="1">
        <w:r w:rsidRPr="008A49E8">
          <w:rPr>
            <w:rFonts w:eastAsia="Times New Roman" w:cs="Arial"/>
            <w:i/>
            <w:iCs/>
            <w:color w:val="6EA8BF"/>
            <w:sz w:val="27"/>
            <w:szCs w:val="27"/>
            <w:lang w:eastAsia="fr-FR"/>
          </w:rPr>
          <w:t>A billion dollar bribe</w:t>
        </w:r>
      </w:hyperlink>
      <w:r w:rsidRPr="008A49E8">
        <w:rPr>
          <w:rFonts w:eastAsia="Times New Roman" w:cs="Arial"/>
          <w:i/>
          <w:iCs/>
          <w:color w:val="2A3B4C"/>
          <w:sz w:val="27"/>
          <w:szCs w:val="27"/>
          <w:lang w:eastAsia="fr-FR"/>
        </w:rPr>
        <w:t>". "</w:t>
      </w:r>
      <w:r w:rsidRPr="008A49E8">
        <w:rPr>
          <w:rFonts w:eastAsia="Times New Roman" w:cs="Arial"/>
          <w:i/>
          <w:iCs/>
          <w:color w:val="2A3B4C"/>
          <w:sz w:val="27"/>
          <w:szCs w:val="27"/>
          <w:lang w:eastAsia="fr-FR"/>
        </w:rPr>
        <w:t xml:space="preserve">Another twist in the tobacco industry's deadly strategy manual," </w:t>
      </w:r>
      <w:r w:rsidRPr="008A49E8">
        <w:rPr>
          <w:rFonts w:eastAsia="Times New Roman" w:cs="Arial"/>
          <w:color w:val="2A3B4C"/>
          <w:sz w:val="27"/>
          <w:szCs w:val="27"/>
          <w:lang w:eastAsia="fr-FR"/>
        </w:rPr>
        <w:t xml:space="preserve">warns the </w:t>
      </w:r>
      <w:hyperlink r:id="rId29" w:history="1">
        <w:r w:rsidRPr="008A49E8">
          <w:rPr>
            <w:rFonts w:eastAsia="Times New Roman" w:cs="Arial"/>
            <w:color w:val="6EA8BF"/>
            <w:sz w:val="27"/>
            <w:szCs w:val="27"/>
            <w:lang w:eastAsia="fr-FR"/>
          </w:rPr>
          <w:t>American Cancer Society</w:t>
        </w:r>
      </w:hyperlink>
      <w:r w:rsidRPr="008A49E8">
        <w:rPr>
          <w:rFonts w:eastAsia="Times New Roman" w:cs="Arial"/>
          <w:color w:val="2A3B4C"/>
          <w:sz w:val="27"/>
          <w:szCs w:val="27"/>
          <w:lang w:eastAsia="fr-FR"/>
        </w:rPr>
        <w:t xml:space="preserve">, which warns of the </w:t>
      </w:r>
      <w:r w:rsidRPr="008A49E8">
        <w:rPr>
          <w:rFonts w:eastAsia="Times New Roman" w:cs="Arial"/>
          <w:i/>
          <w:iCs/>
          <w:color w:val="2A3B4C"/>
          <w:sz w:val="27"/>
          <w:szCs w:val="27"/>
          <w:lang w:eastAsia="fr-FR"/>
        </w:rPr>
        <w:t xml:space="preserve">"unethical" </w:t>
      </w:r>
      <w:r w:rsidRPr="008A49E8">
        <w:rPr>
          <w:rFonts w:eastAsia="Times New Roman" w:cs="Arial"/>
          <w:color w:val="2A3B4C"/>
          <w:sz w:val="27"/>
          <w:szCs w:val="27"/>
          <w:lang w:eastAsia="fr-FR"/>
        </w:rPr>
        <w:t xml:space="preserve">temptation </w:t>
      </w:r>
      <w:r w:rsidRPr="008A49E8">
        <w:rPr>
          <w:rFonts w:eastAsia="Times New Roman" w:cs="Arial"/>
          <w:color w:val="2A3B4C"/>
          <w:sz w:val="27"/>
          <w:szCs w:val="27"/>
          <w:lang w:eastAsia="fr-FR"/>
        </w:rPr>
        <w:t xml:space="preserve">to take easy money from the foundation, </w:t>
      </w:r>
      <w:r w:rsidRPr="008A49E8">
        <w:rPr>
          <w:rFonts w:eastAsia="Times New Roman" w:cs="Arial"/>
          <w:i/>
          <w:iCs/>
          <w:color w:val="2A3B4C"/>
          <w:sz w:val="27"/>
          <w:szCs w:val="27"/>
          <w:lang w:eastAsia="fr-FR"/>
        </w:rPr>
        <w:t>"earned on the world's leading cause of preventable death.</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More than </w:t>
      </w:r>
      <w:hyperlink r:id="rId30" w:history="1">
        <w:r w:rsidRPr="008A49E8">
          <w:rPr>
            <w:rFonts w:eastAsia="Times New Roman" w:cs="Arial"/>
            <w:color w:val="6EA8BF"/>
            <w:sz w:val="27"/>
            <w:szCs w:val="27"/>
            <w:lang w:eastAsia="fr-FR"/>
          </w:rPr>
          <w:t xml:space="preserve">400 </w:t>
        </w:r>
      </w:hyperlink>
      <w:r w:rsidRPr="008A49E8">
        <w:rPr>
          <w:rFonts w:eastAsia="Times New Roman" w:cs="Arial"/>
          <w:color w:val="2A3B4C"/>
          <w:sz w:val="27"/>
          <w:szCs w:val="27"/>
          <w:lang w:eastAsia="fr-FR"/>
        </w:rPr>
        <w:t xml:space="preserve">public health </w:t>
      </w:r>
      <w:hyperlink r:id="rId30" w:history="1">
        <w:r w:rsidRPr="008A49E8">
          <w:rPr>
            <w:rFonts w:eastAsia="Times New Roman" w:cs="Arial"/>
            <w:color w:val="6EA8BF"/>
            <w:sz w:val="27"/>
            <w:szCs w:val="27"/>
            <w:lang w:eastAsia="fr-FR"/>
          </w:rPr>
          <w:t>organisations</w:t>
        </w:r>
      </w:hyperlink>
      <w:r w:rsidRPr="008A49E8">
        <w:rPr>
          <w:rFonts w:eastAsia="Times New Roman" w:cs="Arial"/>
          <w:color w:val="2A3B4C"/>
          <w:sz w:val="27"/>
          <w:szCs w:val="27"/>
          <w:lang w:eastAsia="fr-FR"/>
        </w:rPr>
        <w:t xml:space="preserve">, universities, research institutes and scientific journals have since announced that they will not accept funding from the foundation, which is </w:t>
      </w:r>
      <w:hyperlink r:id="rId31" w:history="1">
        <w:r w:rsidRPr="008A49E8">
          <w:rPr>
            <w:rFonts w:eastAsia="Times New Roman" w:cs="Arial"/>
            <w:color w:val="6EA8BF"/>
            <w:sz w:val="27"/>
            <w:szCs w:val="27"/>
            <w:lang w:eastAsia="fr-FR"/>
          </w:rPr>
          <w:t xml:space="preserve">considered </w:t>
        </w:r>
      </w:hyperlink>
      <w:r w:rsidRPr="008A49E8">
        <w:rPr>
          <w:rFonts w:eastAsia="Times New Roman" w:cs="Arial"/>
          <w:color w:val="2A3B4C"/>
          <w:sz w:val="27"/>
          <w:szCs w:val="27"/>
          <w:lang w:eastAsia="fr-FR"/>
        </w:rPr>
        <w:t xml:space="preserve">by the deans of North America's leading schools of public health to be </w:t>
      </w:r>
      <w:r w:rsidRPr="008A49E8">
        <w:rPr>
          <w:rFonts w:eastAsia="Times New Roman" w:cs="Arial"/>
          <w:i/>
          <w:iCs/>
          <w:color w:val="2A3B4C"/>
          <w:sz w:val="27"/>
          <w:szCs w:val="27"/>
          <w:lang w:eastAsia="fr-FR"/>
        </w:rPr>
        <w:t>"funding the tobacco industry".</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The harshest words come from the WHO. Any collaboration with the foundation, </w:t>
      </w:r>
      <w:hyperlink r:id="rId32" w:history="1">
        <w:r w:rsidRPr="008A49E8">
          <w:rPr>
            <w:rFonts w:eastAsia="Times New Roman" w:cs="Arial"/>
            <w:color w:val="6EA8BF"/>
            <w:sz w:val="27"/>
            <w:szCs w:val="27"/>
            <w:lang w:eastAsia="fr-FR"/>
          </w:rPr>
          <w:t xml:space="preserve">says </w:t>
        </w:r>
      </w:hyperlink>
      <w:r w:rsidRPr="008A49E8">
        <w:rPr>
          <w:rFonts w:eastAsia="Times New Roman" w:cs="Arial"/>
          <w:color w:val="2A3B4C"/>
          <w:sz w:val="27"/>
          <w:szCs w:val="27"/>
          <w:lang w:eastAsia="fr-FR"/>
        </w:rPr>
        <w:t xml:space="preserve">the Framework Convention secretariat, </w:t>
      </w:r>
      <w:r w:rsidRPr="008A49E8">
        <w:rPr>
          <w:rFonts w:eastAsia="Times New Roman" w:cs="Arial"/>
          <w:i/>
          <w:iCs/>
          <w:color w:val="2A3B4C"/>
          <w:sz w:val="27"/>
          <w:szCs w:val="27"/>
          <w:lang w:eastAsia="fr-FR"/>
        </w:rPr>
        <w:t>"would constitute a clear violation of Article 5.3"</w:t>
      </w:r>
      <w:r w:rsidRPr="008A49E8">
        <w:rPr>
          <w:rFonts w:eastAsia="Times New Roman" w:cs="Arial"/>
          <w:color w:val="2A3B4C"/>
          <w:sz w:val="27"/>
          <w:szCs w:val="27"/>
          <w:lang w:eastAsia="fr-FR"/>
        </w:rPr>
        <w:t xml:space="preserve">. A rather unkind paragraph is reserved for Derek </w:t>
      </w:r>
      <w:r w:rsidRPr="008A49E8">
        <w:rPr>
          <w:rFonts w:eastAsia="Times New Roman" w:cs="Arial"/>
          <w:color w:val="2A3B4C"/>
          <w:sz w:val="27"/>
          <w:szCs w:val="27"/>
          <w:lang w:eastAsia="fr-FR"/>
        </w:rPr>
        <w:t>Yach</w:t>
      </w:r>
      <w:r w:rsidRPr="008A49E8">
        <w:rPr>
          <w:rFonts w:eastAsia="Times New Roman" w:cs="Arial"/>
          <w:color w:val="2A3B4C"/>
          <w:sz w:val="27"/>
          <w:szCs w:val="27"/>
          <w:lang w:eastAsia="fr-FR"/>
        </w:rPr>
        <w:t xml:space="preserve">. In an email, the WHO asked its former executive director to remove from the foundation's website any mention of his role in the genesis of the treaty, which was the result of </w:t>
      </w:r>
      <w:r w:rsidRPr="008A49E8">
        <w:rPr>
          <w:rFonts w:eastAsia="Times New Roman" w:cs="Arial"/>
          <w:i/>
          <w:iCs/>
          <w:color w:val="2A3B4C"/>
          <w:sz w:val="27"/>
          <w:szCs w:val="27"/>
          <w:lang w:eastAsia="fr-FR"/>
        </w:rPr>
        <w:t xml:space="preserve">"teamwork" and of </w:t>
      </w:r>
      <w:r w:rsidRPr="008A49E8">
        <w:rPr>
          <w:rFonts w:eastAsia="Times New Roman" w:cs="Arial"/>
          <w:color w:val="2A3B4C"/>
          <w:sz w:val="27"/>
          <w:szCs w:val="27"/>
          <w:lang w:eastAsia="fr-FR"/>
        </w:rPr>
        <w:t>which he was not the "</w:t>
      </w:r>
      <w:r w:rsidRPr="008A49E8">
        <w:rPr>
          <w:rFonts w:eastAsia="Times New Roman" w:cs="Arial"/>
          <w:i/>
          <w:iCs/>
          <w:color w:val="2A3B4C"/>
          <w:sz w:val="27"/>
          <w:szCs w:val="27"/>
          <w:lang w:eastAsia="fr-FR"/>
        </w:rPr>
        <w:t>sole architect"</w:t>
      </w:r>
      <w:r w:rsidRPr="008A49E8">
        <w:rPr>
          <w:rFonts w:eastAsia="Times New Roman" w:cs="Arial"/>
          <w:color w:val="2A3B4C"/>
          <w:sz w:val="27"/>
          <w:szCs w:val="27"/>
          <w:lang w:eastAsia="fr-FR"/>
        </w:rPr>
        <w:t>.</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In a paper published </w:t>
      </w:r>
      <w:hyperlink r:id="rId33" w:history="1">
        <w:r w:rsidRPr="008A49E8">
          <w:rPr>
            <w:rFonts w:eastAsia="Times New Roman" w:cs="Arial"/>
            <w:color w:val="6EA8BF"/>
            <w:sz w:val="27"/>
            <w:szCs w:val="27"/>
            <w:lang w:eastAsia="fr-FR"/>
          </w:rPr>
          <w:t>in May 2020</w:t>
        </w:r>
      </w:hyperlink>
      <w:r w:rsidRPr="008A49E8">
        <w:rPr>
          <w:rFonts w:eastAsia="Times New Roman" w:cs="Arial"/>
          <w:color w:val="2A3B4C"/>
          <w:sz w:val="27"/>
          <w:szCs w:val="27"/>
          <w:lang w:eastAsia="fr-FR"/>
        </w:rPr>
        <w:t xml:space="preserve">, echoing internal strategy documents and the words of Philip Morris' CEO, Derek </w:t>
      </w:r>
      <w:r w:rsidRPr="008A49E8">
        <w:rPr>
          <w:rFonts w:eastAsia="Times New Roman" w:cs="Arial"/>
          <w:color w:val="2A3B4C"/>
          <w:sz w:val="27"/>
          <w:szCs w:val="27"/>
          <w:lang w:eastAsia="fr-FR"/>
        </w:rPr>
        <w:t xml:space="preserve">Yach </w:t>
      </w:r>
      <w:r w:rsidRPr="008A49E8">
        <w:rPr>
          <w:rFonts w:eastAsia="Times New Roman" w:cs="Arial"/>
          <w:color w:val="2A3B4C"/>
          <w:sz w:val="27"/>
          <w:szCs w:val="27"/>
          <w:lang w:eastAsia="fr-FR"/>
        </w:rPr>
        <w:t xml:space="preserve">now describes the Framework Convention as </w:t>
      </w:r>
      <w:r w:rsidRPr="008A49E8">
        <w:rPr>
          <w:rFonts w:eastAsia="Times New Roman" w:cs="Arial"/>
          <w:i/>
          <w:iCs/>
          <w:color w:val="2A3B4C"/>
          <w:sz w:val="27"/>
          <w:szCs w:val="27"/>
          <w:lang w:eastAsia="fr-FR"/>
        </w:rPr>
        <w:t xml:space="preserve">"frozen in time" </w:t>
      </w:r>
      <w:r w:rsidRPr="008A49E8">
        <w:rPr>
          <w:rFonts w:eastAsia="Times New Roman" w:cs="Arial"/>
          <w:color w:val="2A3B4C"/>
          <w:sz w:val="27"/>
          <w:szCs w:val="27"/>
          <w:lang w:eastAsia="fr-FR"/>
        </w:rPr>
        <w:t xml:space="preserve">and in need of </w:t>
      </w:r>
      <w:r w:rsidRPr="008A49E8">
        <w:rPr>
          <w:rFonts w:eastAsia="Times New Roman" w:cs="Arial"/>
          <w:i/>
          <w:iCs/>
          <w:color w:val="2A3B4C"/>
          <w:sz w:val="27"/>
          <w:szCs w:val="27"/>
          <w:lang w:eastAsia="fr-FR"/>
        </w:rPr>
        <w:t xml:space="preserve">"modernisation". </w:t>
      </w:r>
      <w:r w:rsidRPr="008A49E8">
        <w:rPr>
          <w:rFonts w:eastAsia="Times New Roman" w:cs="Arial"/>
          <w:color w:val="2A3B4C"/>
          <w:sz w:val="27"/>
          <w:szCs w:val="27"/>
          <w:lang w:eastAsia="fr-FR"/>
        </w:rPr>
        <w:t xml:space="preserve">Article 5.3 </w:t>
      </w:r>
      <w:r w:rsidRPr="008A49E8">
        <w:rPr>
          <w:rFonts w:eastAsia="Times New Roman" w:cs="Arial"/>
          <w:i/>
          <w:iCs/>
          <w:color w:val="2A3B4C"/>
          <w:sz w:val="27"/>
          <w:szCs w:val="27"/>
          <w:lang w:eastAsia="fr-FR"/>
        </w:rPr>
        <w:t xml:space="preserve">has become an "obstacle to change" and </w:t>
      </w:r>
      <w:r w:rsidRPr="008A49E8">
        <w:rPr>
          <w:rFonts w:eastAsia="Times New Roman" w:cs="Arial"/>
          <w:i/>
          <w:iCs/>
          <w:color w:val="2A3B4C"/>
          <w:sz w:val="27"/>
          <w:szCs w:val="27"/>
          <w:lang w:eastAsia="fr-FR"/>
        </w:rPr>
        <w:t xml:space="preserve">"perpetuates the status quo", </w:t>
      </w:r>
      <w:r w:rsidRPr="008A49E8">
        <w:rPr>
          <w:rFonts w:eastAsia="Times New Roman" w:cs="Arial"/>
          <w:color w:val="2A3B4C"/>
          <w:sz w:val="27"/>
          <w:szCs w:val="27"/>
          <w:lang w:eastAsia="fr-FR"/>
        </w:rPr>
        <w:t xml:space="preserve">and </w:t>
      </w:r>
      <w:r w:rsidRPr="008A49E8">
        <w:rPr>
          <w:rFonts w:eastAsia="Times New Roman" w:cs="Arial"/>
          <w:color w:val="2A3B4C"/>
          <w:sz w:val="27"/>
          <w:szCs w:val="27"/>
          <w:lang w:eastAsia="fr-FR"/>
        </w:rPr>
        <w:t xml:space="preserve">governments, he insists, </w:t>
      </w:r>
      <w:r w:rsidRPr="008A49E8">
        <w:rPr>
          <w:rFonts w:eastAsia="Times New Roman" w:cs="Arial"/>
          <w:i/>
          <w:iCs/>
          <w:color w:val="2A3B4C"/>
          <w:sz w:val="27"/>
          <w:szCs w:val="27"/>
          <w:lang w:eastAsia="fr-FR"/>
        </w:rPr>
        <w:t xml:space="preserve">"must engage in a sustained dialogue with the tobacco industry to accelerate their transformation". </w:t>
      </w:r>
      <w:r w:rsidRPr="008A49E8">
        <w:rPr>
          <w:rFonts w:eastAsia="Times New Roman" w:cs="Arial"/>
          <w:color w:val="2A3B4C"/>
          <w:sz w:val="27"/>
          <w:szCs w:val="27"/>
          <w:lang w:eastAsia="fr-FR"/>
        </w:rPr>
        <w:t xml:space="preserve">Tobacco companies, </w:t>
      </w:r>
      <w:r w:rsidRPr="008A49E8">
        <w:rPr>
          <w:rFonts w:eastAsia="Times New Roman" w:cs="Arial"/>
          <w:color w:val="2A3B4C"/>
          <w:sz w:val="27"/>
          <w:szCs w:val="27"/>
          <w:lang w:eastAsia="fr-FR"/>
        </w:rPr>
        <w:t xml:space="preserve">the </w:t>
      </w:r>
      <w:r w:rsidRPr="008A49E8">
        <w:rPr>
          <w:rFonts w:eastAsia="Times New Roman" w:cs="Arial"/>
          <w:color w:val="2A3B4C"/>
          <w:sz w:val="27"/>
          <w:szCs w:val="27"/>
          <w:lang w:eastAsia="fr-FR"/>
        </w:rPr>
        <w:t xml:space="preserve">fallen tobacco control </w:t>
      </w:r>
      <w:r w:rsidRPr="008A49E8">
        <w:rPr>
          <w:rFonts w:eastAsia="Times New Roman" w:cs="Arial"/>
          <w:i/>
          <w:iCs/>
          <w:color w:val="2A3B4C"/>
          <w:sz w:val="27"/>
          <w:szCs w:val="27"/>
          <w:lang w:eastAsia="fr-FR"/>
        </w:rPr>
        <w:t xml:space="preserve">rock star </w:t>
      </w:r>
      <w:r w:rsidRPr="008A49E8">
        <w:rPr>
          <w:rFonts w:eastAsia="Times New Roman" w:cs="Arial"/>
          <w:color w:val="2A3B4C"/>
          <w:sz w:val="27"/>
          <w:szCs w:val="27"/>
          <w:lang w:eastAsia="fr-FR"/>
        </w:rPr>
        <w:t>now argues</w:t>
      </w:r>
      <w:r w:rsidRPr="008A49E8">
        <w:rPr>
          <w:rFonts w:eastAsia="Times New Roman" w:cs="Arial"/>
          <w:color w:val="2A3B4C"/>
          <w:sz w:val="27"/>
          <w:szCs w:val="27"/>
          <w:lang w:eastAsia="fr-FR"/>
        </w:rPr>
        <w:t xml:space="preserve">, are part of the solution, not part of the problem - </w:t>
      </w:r>
      <w:hyperlink r:id="rId34" w:history="1">
        <w:r w:rsidRPr="008A49E8">
          <w:rPr>
            <w:rFonts w:eastAsia="Times New Roman" w:cs="Arial"/>
            <w:color w:val="6EA8BF"/>
            <w:sz w:val="27"/>
            <w:szCs w:val="27"/>
            <w:lang w:eastAsia="fr-FR"/>
          </w:rPr>
          <w:t xml:space="preserve">7 million deaths </w:t>
        </w:r>
      </w:hyperlink>
      <w:r w:rsidRPr="008A49E8">
        <w:rPr>
          <w:rFonts w:eastAsia="Times New Roman" w:cs="Arial"/>
          <w:color w:val="2A3B4C"/>
          <w:sz w:val="27"/>
          <w:szCs w:val="27"/>
          <w:lang w:eastAsia="fr-FR"/>
        </w:rPr>
        <w:t>every year.</w:t>
      </w:r>
    </w:p>
    <w:p w:rsidR="008A49E8" w:rsidRPr="008A49E8" w:rsidRDefault="008A49E8" w:rsidP="008A49E8">
      <w:pPr>
        <w:spacing w:after="240" w:line="378" w:lineRule="atLeast"/>
        <w:outlineLvl w:val="1"/>
        <w:rPr>
          <w:rFonts w:eastAsia="Times New Roman" w:cs="Arial"/>
          <w:b/>
          <w:bCs/>
          <w:color w:val="2A3B4C"/>
          <w:sz w:val="36"/>
          <w:szCs w:val="36"/>
          <w:lang w:eastAsia="fr-FR"/>
        </w:rPr>
      </w:pPr>
      <w:r w:rsidRPr="008A49E8">
        <w:rPr>
          <w:rFonts w:eastAsia="Times New Roman" w:cs="Arial"/>
          <w:b/>
          <w:bCs/>
          <w:color w:val="2A3B4C"/>
          <w:sz w:val="36"/>
          <w:szCs w:val="36"/>
          <w:lang w:eastAsia="fr-FR"/>
        </w:rPr>
        <w:lastRenderedPageBreak/>
        <w:t>An opaque foundation</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From the WHO to Philip Morris via various positions, including vice-president of </w:t>
      </w:r>
      <w:r w:rsidRPr="008A49E8">
        <w:rPr>
          <w:rFonts w:eastAsia="Times New Roman" w:cs="Arial"/>
          <w:color w:val="2A3B4C"/>
          <w:sz w:val="27"/>
          <w:szCs w:val="27"/>
          <w:lang w:eastAsia="fr-FR"/>
        </w:rPr>
        <w:t>PepsiCo</w:t>
      </w:r>
      <w:r w:rsidRPr="008A49E8">
        <w:rPr>
          <w:rFonts w:eastAsia="Times New Roman" w:cs="Arial"/>
          <w:color w:val="2A3B4C"/>
          <w:sz w:val="27"/>
          <w:szCs w:val="27"/>
          <w:lang w:eastAsia="fr-FR"/>
        </w:rPr>
        <w:t>, the man who was worth 1 billion advocates transparency and independence. However, the activities of his foundation are marked by opacity.</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The minutes of the board meetings ceased to be available online in May 2019. The identity of the members of its </w:t>
      </w:r>
      <w:hyperlink r:id="rId35" w:anchor="more" w:history="1">
        <w:r w:rsidRPr="008A49E8">
          <w:rPr>
            <w:rFonts w:eastAsia="Times New Roman" w:cs="Arial"/>
            <w:color w:val="6EA8BF"/>
            <w:sz w:val="27"/>
            <w:szCs w:val="27"/>
            <w:lang w:eastAsia="fr-FR"/>
          </w:rPr>
          <w:t>scientific council</w:t>
        </w:r>
      </w:hyperlink>
      <w:r w:rsidRPr="008A49E8">
        <w:rPr>
          <w:rFonts w:eastAsia="Times New Roman" w:cs="Arial"/>
          <w:color w:val="2A3B4C"/>
          <w:sz w:val="27"/>
          <w:szCs w:val="27"/>
          <w:lang w:eastAsia="fr-FR"/>
        </w:rPr>
        <w:t>, dissolved at an unknown date, was never disclosed. As for the €40 million in grants awarded by the foundation in its more than three years of existence and the €96 million promised, not only are the amounts and names of the beneficiaries not public, but the criteria for awarding them are unknown. In total, about 100 entities worldwide have received funding.</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The University of Bath's Tobacco Control Research Group has extracted data from the </w:t>
      </w:r>
      <w:r w:rsidRPr="008A49E8">
        <w:rPr>
          <w:rFonts w:eastAsia="Times New Roman" w:cs="Arial"/>
          <w:color w:val="2A3B4C"/>
          <w:sz w:val="27"/>
          <w:szCs w:val="27"/>
          <w:lang w:eastAsia="fr-FR"/>
        </w:rPr>
        <w:t xml:space="preserve">foundation's tax </w:t>
      </w:r>
      <w:hyperlink r:id="rId36" w:history="1">
        <w:r w:rsidRPr="008A49E8">
          <w:rPr>
            <w:rFonts w:eastAsia="Times New Roman" w:cs="Arial"/>
            <w:color w:val="6EA8BF"/>
            <w:sz w:val="27"/>
            <w:szCs w:val="27"/>
            <w:lang w:eastAsia="fr-FR"/>
          </w:rPr>
          <w:t xml:space="preserve">returns. </w:t>
        </w:r>
      </w:hyperlink>
      <w:hyperlink r:id="rId37" w:history="1">
        <w:r w:rsidRPr="008A49E8">
          <w:rPr>
            <w:rFonts w:eastAsia="Times New Roman" w:cs="Arial"/>
            <w:color w:val="6EA8BF"/>
            <w:sz w:val="27"/>
            <w:szCs w:val="27"/>
            <w:lang w:eastAsia="fr-FR"/>
          </w:rPr>
          <w:t xml:space="preserve">Its analysis </w:t>
        </w:r>
      </w:hyperlink>
      <w:r w:rsidRPr="008A49E8">
        <w:rPr>
          <w:rFonts w:eastAsia="Times New Roman" w:cs="Arial"/>
          <w:color w:val="2A3B4C"/>
          <w:sz w:val="27"/>
          <w:szCs w:val="27"/>
          <w:lang w:eastAsia="fr-FR"/>
        </w:rPr>
        <w:t xml:space="preserve">on the </w:t>
      </w:r>
      <w:r w:rsidRPr="008A49E8">
        <w:rPr>
          <w:rFonts w:eastAsia="Times New Roman" w:cs="Arial"/>
          <w:color w:val="2A3B4C"/>
          <w:sz w:val="27"/>
          <w:szCs w:val="27"/>
          <w:lang w:eastAsia="fr-FR"/>
        </w:rPr>
        <w:t xml:space="preserve">landmark </w:t>
      </w:r>
      <w:r w:rsidRPr="008A49E8">
        <w:rPr>
          <w:rFonts w:eastAsia="Times New Roman" w:cs="Arial"/>
          <w:color w:val="2A3B4C"/>
          <w:sz w:val="27"/>
          <w:szCs w:val="27"/>
          <w:lang w:eastAsia="fr-FR"/>
        </w:rPr>
        <w:t xml:space="preserve">Tobacco </w:t>
      </w:r>
      <w:r w:rsidRPr="008A49E8">
        <w:rPr>
          <w:rFonts w:eastAsia="Times New Roman" w:cs="Arial"/>
          <w:color w:val="2A3B4C"/>
          <w:sz w:val="27"/>
          <w:szCs w:val="27"/>
          <w:lang w:eastAsia="fr-FR"/>
        </w:rPr>
        <w:t xml:space="preserve">Tactics </w:t>
      </w:r>
      <w:r w:rsidRPr="008A49E8">
        <w:rPr>
          <w:rFonts w:eastAsia="Times New Roman" w:cs="Arial"/>
          <w:color w:val="2A3B4C"/>
          <w:sz w:val="27"/>
          <w:szCs w:val="27"/>
          <w:lang w:eastAsia="fr-FR"/>
        </w:rPr>
        <w:t xml:space="preserve">website </w:t>
      </w:r>
      <w:r w:rsidRPr="008A49E8">
        <w:rPr>
          <w:rFonts w:eastAsia="Times New Roman" w:cs="Arial"/>
          <w:color w:val="2A3B4C"/>
          <w:sz w:val="27"/>
          <w:szCs w:val="27"/>
          <w:lang w:eastAsia="fr-FR"/>
        </w:rPr>
        <w:t xml:space="preserve">shows that the biggest beneficiaries are three researchers charged with creating 'centres of excellence' around the issue of harm reduction. In the </w:t>
      </w:r>
      <w:r w:rsidRPr="008A49E8">
        <w:rPr>
          <w:rFonts w:eastAsia="Times New Roman" w:cs="Arial"/>
          <w:color w:val="2A3B4C"/>
          <w:sz w:val="27"/>
          <w:szCs w:val="27"/>
          <w:lang w:eastAsia="fr-FR"/>
        </w:rPr>
        <w:t xml:space="preserve">United States, </w:t>
      </w:r>
      <w:r w:rsidRPr="008A49E8">
        <w:rPr>
          <w:rFonts w:eastAsia="Times New Roman" w:cs="Arial"/>
          <w:color w:val="2A3B4C"/>
          <w:sz w:val="27"/>
          <w:szCs w:val="27"/>
          <w:lang w:eastAsia="fr-FR"/>
        </w:rPr>
        <w:t xml:space="preserve">the centre headed by </w:t>
      </w:r>
      <w:r w:rsidRPr="008A49E8">
        <w:rPr>
          <w:rFonts w:eastAsia="Times New Roman" w:cs="Arial"/>
          <w:color w:val="2A3B4C"/>
          <w:sz w:val="27"/>
          <w:szCs w:val="27"/>
          <w:lang w:eastAsia="fr-FR"/>
        </w:rPr>
        <w:t xml:space="preserve">Jed </w:t>
      </w:r>
      <w:r w:rsidRPr="008A49E8">
        <w:rPr>
          <w:rFonts w:eastAsia="Times New Roman" w:cs="Arial"/>
          <w:color w:val="2A3B4C"/>
          <w:sz w:val="27"/>
          <w:szCs w:val="27"/>
          <w:lang w:eastAsia="fr-FR"/>
        </w:rPr>
        <w:t xml:space="preserve">Rose, inventor of the nicotine patch, received €4 million. </w:t>
      </w:r>
      <w:r w:rsidRPr="008A49E8">
        <w:rPr>
          <w:rFonts w:eastAsia="Times New Roman" w:cs="Arial"/>
          <w:color w:val="2A3B4C"/>
          <w:sz w:val="27"/>
          <w:szCs w:val="27"/>
          <w:lang w:eastAsia="fr-FR"/>
        </w:rPr>
        <w:t xml:space="preserve">Marewa </w:t>
      </w:r>
      <w:r w:rsidRPr="008A49E8">
        <w:rPr>
          <w:rFonts w:eastAsia="Times New Roman" w:cs="Arial"/>
          <w:color w:val="2A3B4C"/>
          <w:sz w:val="27"/>
          <w:szCs w:val="27"/>
          <w:lang w:eastAsia="fr-FR"/>
        </w:rPr>
        <w:t xml:space="preserve">Glover</w:t>
      </w:r>
      <w:r w:rsidRPr="008A49E8">
        <w:rPr>
          <w:rFonts w:eastAsia="Times New Roman" w:cs="Arial"/>
          <w:color w:val="2A3B4C"/>
          <w:sz w:val="27"/>
          <w:szCs w:val="27"/>
          <w:lang w:eastAsia="fr-FR"/>
        </w:rPr>
        <w:t xml:space="preserve">'s </w:t>
      </w:r>
      <w:hyperlink r:id="rId38" w:history="1">
        <w:r w:rsidRPr="008A49E8">
          <w:rPr>
            <w:rFonts w:eastAsia="Times New Roman" w:cs="Arial"/>
            <w:color w:val="6EA8BF"/>
            <w:sz w:val="27"/>
            <w:szCs w:val="27"/>
            <w:lang w:eastAsia="fr-FR"/>
          </w:rPr>
          <w:t xml:space="preserve">New Zealand </w:t>
        </w:r>
      </w:hyperlink>
      <w:r w:rsidRPr="008A49E8">
        <w:rPr>
          <w:rFonts w:eastAsia="Times New Roman" w:cs="Arial"/>
          <w:color w:val="2A3B4C"/>
          <w:sz w:val="27"/>
          <w:szCs w:val="27"/>
          <w:lang w:eastAsia="fr-FR"/>
        </w:rPr>
        <w:t xml:space="preserve">centre </w:t>
      </w:r>
      <w:r w:rsidRPr="008A49E8">
        <w:rPr>
          <w:rFonts w:eastAsia="Times New Roman" w:cs="Arial"/>
          <w:color w:val="2A3B4C"/>
          <w:sz w:val="27"/>
          <w:szCs w:val="27"/>
          <w:lang w:eastAsia="fr-FR"/>
        </w:rPr>
        <w:t xml:space="preserve">on </w:t>
      </w:r>
      <w:r w:rsidRPr="008A49E8">
        <w:rPr>
          <w:rFonts w:eastAsia="Times New Roman" w:cs="Arial"/>
          <w:i/>
          <w:iCs/>
          <w:color w:val="2A3B4C"/>
          <w:sz w:val="27"/>
          <w:szCs w:val="27"/>
          <w:lang w:eastAsia="fr-FR"/>
        </w:rPr>
        <w:t xml:space="preserve">"Indigenous Sovereignty and Tobacco" </w:t>
      </w:r>
      <w:r w:rsidRPr="008A49E8">
        <w:rPr>
          <w:rFonts w:eastAsia="Times New Roman" w:cs="Arial"/>
          <w:color w:val="2A3B4C"/>
          <w:sz w:val="27"/>
          <w:szCs w:val="27"/>
          <w:lang w:eastAsia="fr-FR"/>
        </w:rPr>
        <w:t>received just over €6 million to promote harm reduction among indigenous peoples.</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Just a stone's throw from Mount Etna, the Sicilian university in Catania, </w:t>
      </w:r>
      <w:hyperlink r:id="rId39" w:history="1">
        <w:r w:rsidRPr="008A49E8">
          <w:rPr>
            <w:rFonts w:eastAsia="Times New Roman" w:cs="Arial"/>
            <w:color w:val="6EA8BF"/>
            <w:sz w:val="27"/>
            <w:szCs w:val="27"/>
            <w:lang w:eastAsia="fr-FR"/>
          </w:rPr>
          <w:t xml:space="preserve">Italy, is </w:t>
        </w:r>
      </w:hyperlink>
      <w:r w:rsidRPr="008A49E8">
        <w:rPr>
          <w:rFonts w:eastAsia="Times New Roman" w:cs="Arial"/>
          <w:color w:val="2A3B4C"/>
          <w:sz w:val="27"/>
          <w:szCs w:val="27"/>
          <w:lang w:eastAsia="fr-FR"/>
        </w:rPr>
        <w:t xml:space="preserve">home to the best endowed. The Centre of Excellence for the Acceleration of Harm Reduction has received €6.8 million from the foundation, which has </w:t>
      </w:r>
      <w:hyperlink r:id="rId40" w:history="1">
        <w:r w:rsidRPr="008A49E8">
          <w:rPr>
            <w:rFonts w:eastAsia="Times New Roman" w:cs="Arial"/>
            <w:color w:val="6EA8BF"/>
            <w:sz w:val="27"/>
            <w:szCs w:val="27"/>
            <w:lang w:eastAsia="fr-FR"/>
          </w:rPr>
          <w:t xml:space="preserve">pledged </w:t>
        </w:r>
      </w:hyperlink>
      <w:r w:rsidRPr="008A49E8">
        <w:rPr>
          <w:rFonts w:eastAsia="Times New Roman" w:cs="Arial"/>
          <w:color w:val="2A3B4C"/>
          <w:sz w:val="27"/>
          <w:szCs w:val="27"/>
          <w:lang w:eastAsia="fr-FR"/>
        </w:rPr>
        <w:t xml:space="preserve">a further €18 million, according to 2019 tax documents. An ardent advocate of harm reduction, the man who headed the centre until recently simultaneously benefited from the largesse of... Philip Morris. In 2017, the firm entrusted Riccardo </w:t>
      </w:r>
      <w:r w:rsidRPr="008A49E8">
        <w:rPr>
          <w:rFonts w:eastAsia="Times New Roman" w:cs="Arial"/>
          <w:color w:val="2A3B4C"/>
          <w:sz w:val="27"/>
          <w:szCs w:val="27"/>
          <w:lang w:eastAsia="fr-FR"/>
        </w:rPr>
        <w:t xml:space="preserve">Polosa with </w:t>
      </w:r>
      <w:r w:rsidRPr="008A49E8">
        <w:rPr>
          <w:rFonts w:eastAsia="Times New Roman" w:cs="Arial"/>
          <w:color w:val="2A3B4C"/>
          <w:sz w:val="27"/>
          <w:szCs w:val="27"/>
          <w:lang w:eastAsia="fr-FR"/>
        </w:rPr>
        <w:t xml:space="preserve">almost 1 million euros to evaluate e-cigarettes and IQOS.</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This confusion between funder and funded is evident at many levels. </w:t>
      </w:r>
      <w:r w:rsidRPr="008A49E8">
        <w:rPr>
          <w:rFonts w:eastAsia="Times New Roman" w:cs="Arial"/>
          <w:i/>
          <w:iCs/>
          <w:color w:val="2A3B4C"/>
          <w:sz w:val="27"/>
          <w:szCs w:val="27"/>
          <w:lang w:eastAsia="fr-FR"/>
        </w:rPr>
        <w:t>"We are independent of our funder. This is not an assertion, it is a legal, ethical and non-negotiable fact</w:t>
      </w:r>
      <w:r w:rsidRPr="008A49E8">
        <w:rPr>
          <w:rFonts w:eastAsia="Times New Roman" w:cs="Arial"/>
          <w:color w:val="2A3B4C"/>
          <w:sz w:val="27"/>
          <w:szCs w:val="27"/>
          <w:lang w:eastAsia="fr-FR"/>
        </w:rPr>
        <w:t>"</w:t>
      </w:r>
      <w:r w:rsidRPr="008A49E8">
        <w:rPr>
          <w:rFonts w:eastAsia="Times New Roman" w:cs="Arial"/>
          <w:i/>
          <w:iCs/>
          <w:color w:val="2A3B4C"/>
          <w:sz w:val="27"/>
          <w:szCs w:val="27"/>
          <w:lang w:eastAsia="fr-FR"/>
        </w:rPr>
        <w:t xml:space="preserve">, </w:t>
      </w:r>
      <w:r w:rsidRPr="008A49E8">
        <w:rPr>
          <w:rFonts w:eastAsia="Times New Roman" w:cs="Arial"/>
          <w:color w:val="2A3B4C"/>
          <w:sz w:val="27"/>
          <w:szCs w:val="27"/>
          <w:lang w:eastAsia="fr-FR"/>
        </w:rPr>
        <w:t xml:space="preserve">Derek </w:t>
      </w:r>
      <w:r w:rsidRPr="008A49E8">
        <w:rPr>
          <w:rFonts w:eastAsia="Times New Roman" w:cs="Arial"/>
          <w:color w:val="2A3B4C"/>
          <w:sz w:val="27"/>
          <w:szCs w:val="27"/>
          <w:lang w:eastAsia="fr-FR"/>
        </w:rPr>
        <w:t xml:space="preserve">Yach </w:t>
      </w:r>
      <w:hyperlink r:id="rId41" w:history="1">
        <w:r w:rsidRPr="008A49E8">
          <w:rPr>
            <w:rFonts w:eastAsia="Times New Roman" w:cs="Arial"/>
            <w:color w:val="6EA8BF"/>
            <w:sz w:val="27"/>
            <w:szCs w:val="27"/>
            <w:lang w:eastAsia="fr-FR"/>
          </w:rPr>
          <w:t xml:space="preserve">assured </w:t>
        </w:r>
      </w:hyperlink>
      <w:r w:rsidRPr="008A49E8">
        <w:rPr>
          <w:rFonts w:eastAsia="Times New Roman" w:cs="Arial"/>
          <w:color w:val="2A3B4C"/>
          <w:sz w:val="27"/>
          <w:szCs w:val="27"/>
          <w:lang w:eastAsia="fr-FR"/>
        </w:rPr>
        <w:t xml:space="preserve">the medical journal </w:t>
      </w:r>
      <w:r w:rsidRPr="008A49E8">
        <w:rPr>
          <w:rFonts w:eastAsia="Times New Roman" w:cs="Arial"/>
          <w:i/>
          <w:iCs/>
          <w:color w:val="2A3B4C"/>
          <w:sz w:val="27"/>
          <w:szCs w:val="27"/>
          <w:lang w:eastAsia="fr-FR"/>
        </w:rPr>
        <w:t xml:space="preserve">The Lancet </w:t>
      </w:r>
      <w:r w:rsidRPr="008A49E8">
        <w:rPr>
          <w:rFonts w:eastAsia="Times New Roman" w:cs="Arial"/>
          <w:color w:val="2A3B4C"/>
          <w:sz w:val="27"/>
          <w:szCs w:val="27"/>
          <w:lang w:eastAsia="fr-FR"/>
        </w:rPr>
        <w:t xml:space="preserve">in 2019. Having failed to find donors other than Philip Morris, he quickly </w:t>
      </w:r>
      <w:hyperlink r:id="rId42" w:history="1">
        <w:r w:rsidRPr="008A49E8">
          <w:rPr>
            <w:rFonts w:eastAsia="Times New Roman" w:cs="Arial"/>
            <w:color w:val="6EA8BF"/>
            <w:sz w:val="27"/>
            <w:szCs w:val="27"/>
            <w:lang w:eastAsia="fr-FR"/>
          </w:rPr>
          <w:t xml:space="preserve">abandoned </w:t>
        </w:r>
      </w:hyperlink>
      <w:r w:rsidRPr="008A49E8">
        <w:rPr>
          <w:rFonts w:eastAsia="Times New Roman" w:cs="Arial"/>
          <w:color w:val="2A3B4C"/>
          <w:sz w:val="27"/>
          <w:szCs w:val="27"/>
          <w:lang w:eastAsia="fr-FR"/>
        </w:rPr>
        <w:t xml:space="preserve">the </w:t>
      </w:r>
      <w:hyperlink r:id="rId43" w:history="1">
        <w:r w:rsidRPr="008A49E8">
          <w:rPr>
            <w:rFonts w:eastAsia="Times New Roman" w:cs="Arial"/>
            <w:color w:val="6EA8BF"/>
            <w:sz w:val="27"/>
            <w:szCs w:val="27"/>
            <w:lang w:eastAsia="fr-FR"/>
          </w:rPr>
          <w:t xml:space="preserve">initial plan </w:t>
        </w:r>
      </w:hyperlink>
      <w:r w:rsidRPr="008A49E8">
        <w:rPr>
          <w:rFonts w:eastAsia="Times New Roman" w:cs="Arial"/>
          <w:color w:val="2A3B4C"/>
          <w:sz w:val="27"/>
          <w:szCs w:val="27"/>
          <w:lang w:eastAsia="fr-FR"/>
        </w:rPr>
        <w:t>to diversify the foundation's funding sources. But its dependence goes far beyond the annual transfer of $80 million. It is original.</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i/>
          <w:iCs/>
          <w:color w:val="2A3B4C"/>
          <w:sz w:val="27"/>
          <w:szCs w:val="27"/>
          <w:lang w:eastAsia="fr-FR"/>
        </w:rPr>
        <w:t xml:space="preserve">In the </w:t>
      </w:r>
      <w:r w:rsidRPr="008A49E8">
        <w:rPr>
          <w:rFonts w:eastAsia="Times New Roman" w:cs="Arial"/>
          <w:color w:val="2A3B4C"/>
          <w:sz w:val="27"/>
          <w:szCs w:val="27"/>
          <w:lang w:eastAsia="fr-FR"/>
        </w:rPr>
        <w:lastRenderedPageBreak/>
        <w:t xml:space="preserve">summer of 2017, he mentions in his book, Derek </w:t>
      </w:r>
      <w:r w:rsidRPr="008A49E8">
        <w:rPr>
          <w:rFonts w:eastAsia="Times New Roman" w:cs="Arial"/>
          <w:color w:val="2A3B4C"/>
          <w:sz w:val="27"/>
          <w:szCs w:val="27"/>
          <w:lang w:eastAsia="fr-FR"/>
        </w:rPr>
        <w:t xml:space="preserve">Yach </w:t>
      </w:r>
      <w:r w:rsidRPr="008A49E8">
        <w:rPr>
          <w:rFonts w:eastAsia="Times New Roman" w:cs="Arial"/>
          <w:color w:val="2A3B4C"/>
          <w:sz w:val="27"/>
          <w:szCs w:val="27"/>
          <w:lang w:eastAsia="fr-FR"/>
        </w:rPr>
        <w:t xml:space="preserve">visited Philip Morris' headquarters in Lausanne once again. A two-week stay </w:t>
      </w:r>
      <w:r w:rsidRPr="008A49E8">
        <w:rPr>
          <w:rFonts w:eastAsia="Times New Roman" w:cs="Arial"/>
          <w:i/>
          <w:iCs/>
          <w:color w:val="2A3B4C"/>
          <w:sz w:val="27"/>
          <w:szCs w:val="27"/>
          <w:lang w:eastAsia="fr-FR"/>
        </w:rPr>
        <w:t>'with PMI executives and scientists, to finalise the composition of the board of directors and set the priorities of the new foundation'</w:t>
      </w:r>
      <w:r w:rsidRPr="008A49E8">
        <w:rPr>
          <w:rFonts w:eastAsia="Times New Roman" w:cs="Arial"/>
          <w:color w:val="2A3B4C"/>
          <w:sz w:val="27"/>
          <w:szCs w:val="27"/>
          <w:lang w:eastAsia="fr-FR"/>
        </w:rPr>
        <w:t xml:space="preserve">. In a declaration of interests published the same year, he even </w:t>
      </w:r>
      <w:hyperlink r:id="rId44" w:history="1">
        <w:r w:rsidRPr="008A49E8">
          <w:rPr>
            <w:rFonts w:eastAsia="Times New Roman" w:cs="Arial"/>
            <w:color w:val="6EA8BF"/>
            <w:sz w:val="27"/>
            <w:szCs w:val="27"/>
            <w:lang w:eastAsia="fr-FR"/>
          </w:rPr>
          <w:t xml:space="preserve">reported </w:t>
        </w:r>
      </w:hyperlink>
      <w:r w:rsidRPr="008A49E8">
        <w:rPr>
          <w:rFonts w:eastAsia="Times New Roman" w:cs="Arial"/>
          <w:color w:val="2A3B4C"/>
          <w:sz w:val="27"/>
          <w:szCs w:val="27"/>
          <w:lang w:eastAsia="fr-FR"/>
        </w:rPr>
        <w:t xml:space="preserve">receiving financial compensation from the </w:t>
      </w:r>
      <w:r w:rsidRPr="008A49E8">
        <w:rPr>
          <w:rFonts w:eastAsia="Times New Roman" w:cs="Arial"/>
          <w:color w:val="2A3B4C"/>
          <w:sz w:val="27"/>
          <w:szCs w:val="27"/>
          <w:lang w:eastAsia="fr-FR"/>
        </w:rPr>
        <w:t xml:space="preserve">tobacco company </w:t>
      </w:r>
      <w:r w:rsidRPr="008A49E8">
        <w:rPr>
          <w:rFonts w:eastAsia="Times New Roman" w:cs="Arial"/>
          <w:i/>
          <w:iCs/>
          <w:color w:val="2A3B4C"/>
          <w:sz w:val="27"/>
          <w:szCs w:val="27"/>
          <w:lang w:eastAsia="fr-FR"/>
        </w:rPr>
        <w:t xml:space="preserve">'for his initial trip and the time specifically related to the development' </w:t>
      </w:r>
      <w:r w:rsidRPr="008A49E8">
        <w:rPr>
          <w:rFonts w:eastAsia="Times New Roman" w:cs="Arial"/>
          <w:color w:val="2A3B4C"/>
          <w:sz w:val="27"/>
          <w:szCs w:val="27"/>
          <w:lang w:eastAsia="fr-FR"/>
        </w:rPr>
        <w:t xml:space="preserve">of the project. According to the foundation's </w:t>
      </w:r>
      <w:hyperlink r:id="rId45" w:history="1">
        <w:r w:rsidRPr="008A49E8">
          <w:rPr>
            <w:rFonts w:eastAsia="Times New Roman" w:cs="Arial"/>
            <w:color w:val="6EA8BF"/>
            <w:sz w:val="27"/>
            <w:szCs w:val="27"/>
            <w:lang w:eastAsia="fr-FR"/>
          </w:rPr>
          <w:t xml:space="preserve">2019 </w:t>
        </w:r>
      </w:hyperlink>
      <w:r w:rsidRPr="008A49E8">
        <w:rPr>
          <w:rFonts w:eastAsia="Times New Roman" w:cs="Arial"/>
          <w:color w:val="2A3B4C"/>
          <w:sz w:val="27"/>
          <w:szCs w:val="27"/>
          <w:lang w:eastAsia="fr-FR"/>
        </w:rPr>
        <w:t>tax return</w:t>
      </w:r>
      <w:r w:rsidRPr="008A49E8">
        <w:rPr>
          <w:rFonts w:eastAsia="Times New Roman" w:cs="Arial"/>
          <w:color w:val="2A3B4C"/>
          <w:sz w:val="27"/>
          <w:szCs w:val="27"/>
          <w:lang w:eastAsia="fr-FR"/>
        </w:rPr>
        <w:t>, his annual remuneration as president was then close to $1 million (about €840 000).</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Same public relations firms (Ogilvy, APCO, </w:t>
      </w:r>
      <w:r w:rsidRPr="008A49E8">
        <w:rPr>
          <w:rFonts w:eastAsia="Times New Roman" w:cs="Arial"/>
          <w:color w:val="2A3B4C"/>
          <w:sz w:val="27"/>
          <w:szCs w:val="27"/>
          <w:lang w:eastAsia="fr-FR"/>
        </w:rPr>
        <w:t xml:space="preserve">Ruder </w:t>
      </w:r>
      <w:r w:rsidRPr="008A49E8">
        <w:rPr>
          <w:rFonts w:eastAsia="Times New Roman" w:cs="Arial"/>
          <w:color w:val="2A3B4C"/>
          <w:sz w:val="27"/>
          <w:szCs w:val="27"/>
          <w:lang w:eastAsia="fr-FR"/>
        </w:rPr>
        <w:t xml:space="preserve">Finn, etc.), consultants (McKinsey, </w:t>
      </w:r>
      <w:r w:rsidRPr="008A49E8">
        <w:rPr>
          <w:rFonts w:eastAsia="Times New Roman" w:cs="Arial"/>
          <w:color w:val="2A3B4C"/>
          <w:sz w:val="27"/>
          <w:szCs w:val="27"/>
          <w:lang w:eastAsia="fr-FR"/>
        </w:rPr>
        <w:t>Kantar, etc.</w:t>
      </w:r>
      <w:r w:rsidRPr="008A49E8">
        <w:rPr>
          <w:rFonts w:eastAsia="Times New Roman" w:cs="Arial"/>
          <w:color w:val="2A3B4C"/>
          <w:sz w:val="27"/>
          <w:szCs w:val="27"/>
          <w:lang w:eastAsia="fr-FR"/>
        </w:rPr>
        <w:t>) and lawyers (</w:t>
      </w:r>
      <w:r w:rsidRPr="008A49E8">
        <w:rPr>
          <w:rFonts w:eastAsia="Times New Roman" w:cs="Arial"/>
          <w:color w:val="2A3B4C"/>
          <w:sz w:val="27"/>
          <w:szCs w:val="27"/>
          <w:lang w:eastAsia="fr-FR"/>
        </w:rPr>
        <w:t>BakerHostetler</w:t>
      </w:r>
      <w:r w:rsidRPr="008A49E8">
        <w:rPr>
          <w:rFonts w:eastAsia="Times New Roman" w:cs="Arial"/>
          <w:color w:val="2A3B4C"/>
          <w:sz w:val="27"/>
          <w:szCs w:val="27"/>
          <w:lang w:eastAsia="fr-FR"/>
        </w:rPr>
        <w:t xml:space="preserve">) as Philip Morris. Same positioning on risk reduction and new products. Obvious parallels between the </w:t>
      </w:r>
      <w:hyperlink r:id="rId46" w:history="1">
        <w:r w:rsidRPr="008A49E8">
          <w:rPr>
            <w:rFonts w:eastAsia="Times New Roman" w:cs="Arial"/>
            <w:color w:val="6EA8BF"/>
            <w:sz w:val="27"/>
            <w:szCs w:val="27"/>
            <w:lang w:eastAsia="fr-FR"/>
          </w:rPr>
          <w:t xml:space="preserve">projects </w:t>
        </w:r>
      </w:hyperlink>
      <w:r w:rsidRPr="008A49E8">
        <w:rPr>
          <w:rFonts w:eastAsia="Times New Roman" w:cs="Arial"/>
          <w:color w:val="2A3B4C"/>
          <w:sz w:val="27"/>
          <w:szCs w:val="27"/>
          <w:lang w:eastAsia="fr-FR"/>
        </w:rPr>
        <w:t xml:space="preserve">financed by the foundation and certain Philip Morris initiatives in </w:t>
      </w:r>
      <w:hyperlink r:id="rId47" w:history="1">
        <w:r w:rsidRPr="008A49E8">
          <w:rPr>
            <w:rFonts w:eastAsia="Times New Roman" w:cs="Arial"/>
            <w:color w:val="6EA8BF"/>
            <w:sz w:val="27"/>
            <w:szCs w:val="27"/>
            <w:lang w:eastAsia="fr-FR"/>
          </w:rPr>
          <w:t xml:space="preserve">Malawi </w:t>
        </w:r>
      </w:hyperlink>
      <w:r w:rsidRPr="008A49E8">
        <w:rPr>
          <w:rFonts w:eastAsia="Times New Roman" w:cs="Arial"/>
          <w:color w:val="2A3B4C"/>
          <w:sz w:val="27"/>
          <w:szCs w:val="27"/>
          <w:lang w:eastAsia="fr-FR"/>
        </w:rPr>
        <w:t xml:space="preserve">or </w:t>
      </w:r>
      <w:hyperlink r:id="rId48" w:history="1">
        <w:r w:rsidRPr="008A49E8">
          <w:rPr>
            <w:rFonts w:eastAsia="Times New Roman" w:cs="Arial"/>
            <w:color w:val="6EA8BF"/>
            <w:sz w:val="27"/>
            <w:szCs w:val="27"/>
            <w:lang w:eastAsia="fr-FR"/>
          </w:rPr>
          <w:t xml:space="preserve">India... </w:t>
        </w:r>
      </w:hyperlink>
      <w:r w:rsidRPr="008A49E8">
        <w:rPr>
          <w:rFonts w:eastAsia="Times New Roman" w:cs="Arial"/>
          <w:color w:val="2A3B4C"/>
          <w:sz w:val="27"/>
          <w:szCs w:val="27"/>
          <w:lang w:eastAsia="fr-FR"/>
        </w:rPr>
        <w:t xml:space="preserve">Neither Derek </w:t>
      </w:r>
      <w:r w:rsidRPr="008A49E8">
        <w:rPr>
          <w:rFonts w:eastAsia="Times New Roman" w:cs="Arial"/>
          <w:color w:val="2A3B4C"/>
          <w:sz w:val="27"/>
          <w:szCs w:val="27"/>
          <w:lang w:eastAsia="fr-FR"/>
        </w:rPr>
        <w:t>Yach</w:t>
      </w:r>
      <w:r w:rsidRPr="008A49E8">
        <w:rPr>
          <w:rFonts w:eastAsia="Times New Roman" w:cs="Arial"/>
          <w:color w:val="2A3B4C"/>
          <w:sz w:val="27"/>
          <w:szCs w:val="27"/>
          <w:lang w:eastAsia="fr-FR"/>
        </w:rPr>
        <w:t>, who was approached on several occasions, nor Philip Morris, who expressed open hostility towards our survey, answered our questions, preferring to send us each a general statement.</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As one of its preconditions for granting our request, Philip Morris demanded, for example, that a </w:t>
      </w:r>
      <w:r w:rsidRPr="008A49E8">
        <w:rPr>
          <w:rFonts w:eastAsia="Times New Roman" w:cs="Arial"/>
          <w:i/>
          <w:iCs/>
          <w:color w:val="2A3B4C"/>
          <w:sz w:val="27"/>
          <w:szCs w:val="27"/>
          <w:lang w:eastAsia="fr-FR"/>
        </w:rPr>
        <w:t xml:space="preserve">"diversity of views be represented", </w:t>
      </w:r>
      <w:r w:rsidRPr="008A49E8">
        <w:rPr>
          <w:rFonts w:eastAsia="Times New Roman" w:cs="Arial"/>
          <w:i/>
          <w:iCs/>
          <w:color w:val="2A3B4C"/>
          <w:sz w:val="27"/>
          <w:szCs w:val="27"/>
          <w:lang w:eastAsia="fr-FR"/>
        </w:rPr>
        <w:t>"to ensure that you do not misinform men and women who smoke about the better choices they have today than to continue smoking".</w:t>
      </w:r>
    </w:p>
    <w:p w:rsidR="008A49E8" w:rsidRPr="008A49E8" w:rsidRDefault="008A49E8" w:rsidP="008A49E8">
      <w:pPr>
        <w:spacing w:after="240" w:line="378" w:lineRule="atLeast"/>
        <w:outlineLvl w:val="1"/>
        <w:rPr>
          <w:rFonts w:eastAsia="Times New Roman" w:cs="Arial"/>
          <w:b/>
          <w:bCs/>
          <w:color w:val="2A3B4C"/>
          <w:sz w:val="36"/>
          <w:szCs w:val="36"/>
          <w:lang w:eastAsia="fr-FR"/>
        </w:rPr>
      </w:pPr>
      <w:r w:rsidRPr="008A49E8">
        <w:rPr>
          <w:rFonts w:eastAsia="Times New Roman" w:cs="Arial"/>
          <w:b/>
          <w:bCs/>
          <w:color w:val="2A3B4C"/>
          <w:sz w:val="36"/>
          <w:szCs w:val="36"/>
          <w:lang w:eastAsia="fr-FR"/>
        </w:rPr>
        <w:t>Embarrassing proximity to the firm</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The most embarrassing accusation of proximity between the foundation and the firm comes from within. In litigation over wrongful termination, the foundation's former director of digital and social media accuses the organisation of </w:t>
      </w:r>
      <w:r w:rsidRPr="008A49E8">
        <w:rPr>
          <w:rFonts w:eastAsia="Times New Roman" w:cs="Arial"/>
          <w:i/>
          <w:iCs/>
          <w:color w:val="2A3B4C"/>
          <w:sz w:val="27"/>
          <w:szCs w:val="27"/>
          <w:lang w:eastAsia="fr-FR"/>
        </w:rPr>
        <w:t xml:space="preserve">"taking orders from Philip Morris and </w:t>
      </w:r>
      <w:r w:rsidRPr="008A49E8">
        <w:rPr>
          <w:rFonts w:eastAsia="Times New Roman" w:cs="Arial"/>
          <w:i/>
          <w:iCs/>
          <w:color w:val="2A3B4C"/>
          <w:sz w:val="27"/>
          <w:szCs w:val="27"/>
          <w:lang w:eastAsia="fr-FR"/>
        </w:rPr>
        <w:t>Altria</w:t>
      </w:r>
      <w:r w:rsidRPr="008A49E8">
        <w:rPr>
          <w:rFonts w:eastAsia="Times New Roman" w:cs="Arial"/>
          <w:i/>
          <w:iCs/>
          <w:color w:val="2A3B4C"/>
          <w:sz w:val="27"/>
          <w:szCs w:val="27"/>
          <w:lang w:eastAsia="fr-FR"/>
        </w:rPr>
        <w:t xml:space="preserve">", the </w:t>
      </w:r>
      <w:r w:rsidRPr="008A49E8">
        <w:rPr>
          <w:rFonts w:eastAsia="Times New Roman" w:cs="Arial"/>
          <w:color w:val="2A3B4C"/>
          <w:sz w:val="27"/>
          <w:szCs w:val="27"/>
          <w:lang w:eastAsia="fr-FR"/>
        </w:rPr>
        <w:t>parent company of Philip Morris USA</w:t>
      </w:r>
      <w:r w:rsidRPr="008A49E8">
        <w:rPr>
          <w:rFonts w:eastAsia="Times New Roman" w:cs="Arial"/>
          <w:i/>
          <w:iCs/>
          <w:color w:val="2A3B4C"/>
          <w:sz w:val="27"/>
          <w:szCs w:val="27"/>
          <w:lang w:eastAsia="fr-FR"/>
        </w:rPr>
        <w:t>.</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The foundation, Lourdes Liz asserts in her </w:t>
      </w:r>
      <w:hyperlink r:id="rId49" w:history="1">
        <w:r w:rsidRPr="008A49E8">
          <w:rPr>
            <w:rFonts w:eastAsia="Times New Roman" w:cs="Arial"/>
            <w:color w:val="6EA8BF"/>
            <w:sz w:val="27"/>
            <w:szCs w:val="27"/>
            <w:lang w:eastAsia="fr-FR"/>
          </w:rPr>
          <w:t>complaint</w:t>
        </w:r>
      </w:hyperlink>
      <w:r w:rsidRPr="008A49E8">
        <w:rPr>
          <w:rFonts w:eastAsia="Times New Roman" w:cs="Arial"/>
          <w:color w:val="2A3B4C"/>
          <w:sz w:val="27"/>
          <w:szCs w:val="27"/>
          <w:lang w:eastAsia="fr-FR"/>
        </w:rPr>
        <w:t>, dated January 2021</w:t>
      </w:r>
      <w:r w:rsidRPr="008A49E8">
        <w:rPr>
          <w:rFonts w:eastAsia="Times New Roman" w:cs="Arial"/>
          <w:i/>
          <w:iCs/>
          <w:color w:val="2A3B4C"/>
          <w:sz w:val="27"/>
          <w:szCs w:val="27"/>
          <w:lang w:eastAsia="fr-FR"/>
        </w:rPr>
        <w:t>, "misuses its tax-exempt non-profit status to act as a front organization for the tobacco industry and promote a message in favor of vaping among youth and adolescents that is harmful to public health</w:t>
      </w:r>
      <w:r w:rsidRPr="008A49E8">
        <w:rPr>
          <w:rFonts w:eastAsia="Times New Roman" w:cs="Arial"/>
          <w:color w:val="2A3B4C"/>
          <w:sz w:val="27"/>
          <w:szCs w:val="27"/>
          <w:lang w:eastAsia="fr-FR"/>
        </w:rPr>
        <w:t xml:space="preserve">.</w:t>
      </w:r>
      <w:r w:rsidRPr="008A49E8">
        <w:rPr>
          <w:rFonts w:eastAsia="Times New Roman" w:cs="Arial"/>
          <w:i/>
          <w:iCs/>
          <w:color w:val="2A3B4C"/>
          <w:sz w:val="27"/>
          <w:szCs w:val="27"/>
          <w:lang w:eastAsia="fr-FR"/>
        </w:rPr>
        <w:t xml:space="preserve">" </w:t>
      </w:r>
      <w:r w:rsidRPr="008A49E8">
        <w:rPr>
          <w:rFonts w:eastAsia="Times New Roman" w:cs="Arial"/>
          <w:color w:val="2A3B4C"/>
          <w:sz w:val="27"/>
          <w:szCs w:val="27"/>
          <w:lang w:eastAsia="fr-FR"/>
        </w:rPr>
        <w:t xml:space="preserve">In the summer of 2018, she testifies, Derek </w:t>
      </w:r>
      <w:r w:rsidRPr="008A49E8">
        <w:rPr>
          <w:rFonts w:eastAsia="Times New Roman" w:cs="Arial"/>
          <w:color w:val="2A3B4C"/>
          <w:sz w:val="27"/>
          <w:szCs w:val="27"/>
          <w:lang w:eastAsia="fr-FR"/>
        </w:rPr>
        <w:t xml:space="preserve">Yach </w:t>
      </w:r>
      <w:r w:rsidRPr="008A49E8">
        <w:rPr>
          <w:rFonts w:eastAsia="Times New Roman" w:cs="Arial"/>
          <w:color w:val="2A3B4C"/>
          <w:sz w:val="27"/>
          <w:szCs w:val="27"/>
          <w:lang w:eastAsia="fr-FR"/>
        </w:rPr>
        <w:t xml:space="preserve">met with representatives of </w:t>
      </w:r>
      <w:r w:rsidRPr="008A49E8">
        <w:rPr>
          <w:rFonts w:eastAsia="Times New Roman" w:cs="Arial"/>
          <w:color w:val="2A3B4C"/>
          <w:sz w:val="27"/>
          <w:szCs w:val="27"/>
          <w:lang w:eastAsia="fr-FR"/>
        </w:rPr>
        <w:t xml:space="preserve">Altria </w:t>
      </w:r>
      <w:r w:rsidRPr="008A49E8">
        <w:rPr>
          <w:rFonts w:eastAsia="Times New Roman" w:cs="Arial"/>
          <w:color w:val="2A3B4C"/>
          <w:sz w:val="27"/>
          <w:szCs w:val="27"/>
          <w:lang w:eastAsia="fr-FR"/>
        </w:rPr>
        <w:t xml:space="preserve">and wanted to include language from the firm in the foundation's communication.</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Lourdes Liz expressed her disapproval: this type of interaction is strictly forbidden by the </w:t>
      </w:r>
      <w:r w:rsidRPr="008A49E8">
        <w:rPr>
          <w:rFonts w:eastAsia="Times New Roman" w:cs="Arial"/>
          <w:i/>
          <w:iCs/>
          <w:color w:val="2A3B4C"/>
          <w:sz w:val="27"/>
          <w:szCs w:val="27"/>
          <w:lang w:eastAsia="fr-FR"/>
        </w:rPr>
        <w:t xml:space="preserve">pledge </w:t>
      </w:r>
      <w:r w:rsidRPr="008A49E8">
        <w:rPr>
          <w:rFonts w:eastAsia="Times New Roman" w:cs="Arial"/>
          <w:i/>
          <w:iCs/>
          <w:color w:val="2A3B4C"/>
          <w:sz w:val="27"/>
          <w:szCs w:val="27"/>
          <w:lang w:eastAsia="fr-FR"/>
        </w:rPr>
        <w:t xml:space="preserve">agreement</w:t>
      </w:r>
      <w:r w:rsidRPr="008A49E8">
        <w:rPr>
          <w:rFonts w:eastAsia="Times New Roman" w:cs="Arial"/>
          <w:color w:val="2A3B4C"/>
          <w:sz w:val="27"/>
          <w:szCs w:val="27"/>
          <w:lang w:eastAsia="fr-FR"/>
        </w:rPr>
        <w:t xml:space="preserve">, which defines the </w:t>
      </w:r>
      <w:r w:rsidRPr="008A49E8">
        <w:rPr>
          <w:rFonts w:eastAsia="Times New Roman" w:cs="Arial"/>
          <w:color w:val="2A3B4C"/>
          <w:sz w:val="27"/>
          <w:szCs w:val="27"/>
          <w:lang w:eastAsia="fr-FR"/>
        </w:rPr>
        <w:lastRenderedPageBreak/>
        <w:t xml:space="preserve">perimeter of Philip Morris' commitment to guarantee the foundation's independence. According to this text, the organisation's decisions were to be </w:t>
      </w:r>
      <w:r w:rsidRPr="008A49E8">
        <w:rPr>
          <w:rFonts w:eastAsia="Times New Roman" w:cs="Arial"/>
          <w:i/>
          <w:iCs/>
          <w:color w:val="2A3B4C"/>
          <w:sz w:val="27"/>
          <w:szCs w:val="27"/>
          <w:lang w:eastAsia="fr-FR"/>
        </w:rPr>
        <w:t xml:space="preserve">"free from any influence" </w:t>
      </w:r>
      <w:r w:rsidRPr="008A49E8">
        <w:rPr>
          <w:rFonts w:eastAsia="Times New Roman" w:cs="Arial"/>
          <w:color w:val="2A3B4C"/>
          <w:sz w:val="27"/>
          <w:szCs w:val="27"/>
          <w:lang w:eastAsia="fr-FR"/>
        </w:rPr>
        <w:t>of its donor.</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Coincidence? A few months after the employee's departure, in September 2020, the agreement was </w:t>
      </w:r>
      <w:hyperlink r:id="rId51" w:history="1">
        <w:r w:rsidRPr="008A49E8">
          <w:rPr>
            <w:rFonts w:eastAsia="Times New Roman" w:cs="Arial"/>
            <w:color w:val="6EA8BF"/>
            <w:sz w:val="27"/>
            <w:szCs w:val="27"/>
            <w:lang w:eastAsia="fr-FR"/>
          </w:rPr>
          <w:t>updated</w:t>
        </w:r>
      </w:hyperlink>
      <w:r w:rsidRPr="008A49E8">
        <w:rPr>
          <w:rFonts w:eastAsia="Times New Roman" w:cs="Arial"/>
          <w:color w:val="2A3B4C"/>
          <w:sz w:val="27"/>
          <w:szCs w:val="27"/>
          <w:lang w:eastAsia="fr-FR"/>
        </w:rPr>
        <w:t xml:space="preserve">, and a sentence added: from now on, the foundation is free to </w:t>
      </w:r>
      <w:r w:rsidRPr="008A49E8">
        <w:rPr>
          <w:rFonts w:eastAsia="Times New Roman" w:cs="Arial"/>
          <w:i/>
          <w:iCs/>
          <w:color w:val="2A3B4C"/>
          <w:sz w:val="27"/>
          <w:szCs w:val="27"/>
          <w:lang w:eastAsia="fr-FR"/>
        </w:rPr>
        <w:t>"exchange information or interact with a third party</w:t>
      </w:r>
      <w:r w:rsidRPr="008A49E8">
        <w:rPr>
          <w:rFonts w:eastAsia="Times New Roman" w:cs="Arial"/>
          <w:color w:val="2A3B4C"/>
          <w:sz w:val="27"/>
          <w:szCs w:val="27"/>
          <w:lang w:eastAsia="fr-FR"/>
        </w:rPr>
        <w:t xml:space="preserve">"... Like </w:t>
      </w:r>
      <w:r w:rsidRPr="008A49E8">
        <w:rPr>
          <w:rFonts w:eastAsia="Times New Roman" w:cs="Arial"/>
          <w:color w:val="2A3B4C"/>
          <w:sz w:val="27"/>
          <w:szCs w:val="27"/>
          <w:lang w:eastAsia="fr-FR"/>
        </w:rPr>
        <w:t xml:space="preserve">Altria </w:t>
      </w:r>
      <w:r w:rsidRPr="008A49E8">
        <w:rPr>
          <w:rFonts w:eastAsia="Times New Roman" w:cs="Arial"/>
          <w:color w:val="2A3B4C"/>
          <w:sz w:val="27"/>
          <w:szCs w:val="27"/>
          <w:lang w:eastAsia="fr-FR"/>
        </w:rPr>
        <w:t xml:space="preserve">or Philip Morris.</w:t>
      </w:r>
    </w:p>
    <w:p w:rsidR="008A49E8" w:rsidRPr="008A49E8" w:rsidRDefault="008A49E8" w:rsidP="008A49E8">
      <w:pPr>
        <w:spacing w:after="240" w:line="378" w:lineRule="atLeast"/>
        <w:outlineLvl w:val="1"/>
        <w:rPr>
          <w:rFonts w:eastAsia="Times New Roman" w:cs="Arial"/>
          <w:b/>
          <w:bCs/>
          <w:color w:val="2A3B4C"/>
          <w:sz w:val="36"/>
          <w:szCs w:val="36"/>
          <w:lang w:eastAsia="fr-FR"/>
        </w:rPr>
      </w:pPr>
      <w:r w:rsidRPr="008A49E8">
        <w:rPr>
          <w:rFonts w:eastAsia="Times New Roman" w:cs="Arial"/>
          <w:b/>
          <w:bCs/>
          <w:color w:val="2A3B4C"/>
          <w:sz w:val="36"/>
          <w:szCs w:val="36"/>
          <w:lang w:eastAsia="fr-FR"/>
        </w:rPr>
        <w:t>WHO's refusal to accept</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While the allegations made by Lourdes Liz, who has declined to speak out pending the trial against her former employer, will probably not reach a court of law for several months, one is easily verifiable. It concerns the timing of a lobbying offensive targeting the WHO and the Framework Convention in early 2019.</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On 24 January 2019, at the World Economic Forum in Davos, Philip Morris issued a lengthy </w:t>
      </w:r>
      <w:hyperlink r:id="rId52" w:history="1">
        <w:r w:rsidRPr="008A49E8">
          <w:rPr>
            <w:rFonts w:eastAsia="Times New Roman" w:cs="Arial"/>
            <w:color w:val="6EA8BF"/>
            <w:sz w:val="27"/>
            <w:szCs w:val="27"/>
            <w:lang w:eastAsia="fr-FR"/>
          </w:rPr>
          <w:t xml:space="preserve">statement </w:t>
        </w:r>
      </w:hyperlink>
      <w:r w:rsidRPr="008A49E8">
        <w:rPr>
          <w:rFonts w:eastAsia="Times New Roman" w:cs="Arial"/>
          <w:color w:val="2A3B4C"/>
          <w:sz w:val="27"/>
          <w:szCs w:val="27"/>
          <w:lang w:eastAsia="fr-FR"/>
        </w:rPr>
        <w:t xml:space="preserve">targeting the WHO without naming it. </w:t>
      </w:r>
      <w:r w:rsidRPr="008A49E8">
        <w:rPr>
          <w:rFonts w:eastAsia="Times New Roman" w:cs="Arial"/>
          <w:i/>
          <w:iCs/>
          <w:color w:val="2A3B4C"/>
          <w:sz w:val="27"/>
          <w:szCs w:val="27"/>
          <w:lang w:eastAsia="fr-FR"/>
        </w:rPr>
        <w:t xml:space="preserve">"The war between the anti-tobacco lobbies and the industry has been raging for far too long. It is now time for a truce," </w:t>
      </w:r>
      <w:r w:rsidRPr="008A49E8">
        <w:rPr>
          <w:rFonts w:eastAsia="Times New Roman" w:cs="Arial"/>
          <w:color w:val="2A3B4C"/>
          <w:sz w:val="27"/>
          <w:szCs w:val="27"/>
          <w:lang w:eastAsia="fr-FR"/>
        </w:rPr>
        <w:t xml:space="preserve">the company said. To the sceptics, it asks them to </w:t>
      </w:r>
      <w:r w:rsidRPr="008A49E8">
        <w:rPr>
          <w:rFonts w:eastAsia="Times New Roman" w:cs="Arial"/>
          <w:i/>
          <w:iCs/>
          <w:color w:val="2A3B4C"/>
          <w:sz w:val="27"/>
          <w:szCs w:val="27"/>
          <w:lang w:eastAsia="fr-FR"/>
        </w:rPr>
        <w:t xml:space="preserve">"put aside their prejudices" </w:t>
      </w:r>
      <w:r w:rsidRPr="008A49E8">
        <w:rPr>
          <w:rFonts w:eastAsia="Times New Roman" w:cs="Arial"/>
          <w:color w:val="2A3B4C"/>
          <w:sz w:val="27"/>
          <w:szCs w:val="27"/>
          <w:lang w:eastAsia="fr-FR"/>
        </w:rPr>
        <w:t xml:space="preserve">and support it in its </w:t>
      </w:r>
      <w:r w:rsidRPr="008A49E8">
        <w:rPr>
          <w:rFonts w:eastAsia="Times New Roman" w:cs="Arial"/>
          <w:i/>
          <w:iCs/>
          <w:color w:val="2A3B4C"/>
          <w:sz w:val="27"/>
          <w:szCs w:val="27"/>
          <w:lang w:eastAsia="fr-FR"/>
        </w:rPr>
        <w:t>"historic mission"</w:t>
      </w:r>
      <w:r w:rsidRPr="008A49E8">
        <w:rPr>
          <w:rFonts w:eastAsia="Times New Roman" w:cs="Arial"/>
          <w:color w:val="2A3B4C"/>
          <w:sz w:val="27"/>
          <w:szCs w:val="27"/>
          <w:lang w:eastAsia="fr-FR"/>
        </w:rPr>
        <w:t xml:space="preserve">. Opponents who are stubborn, it says, are </w:t>
      </w:r>
      <w:r w:rsidRPr="008A49E8">
        <w:rPr>
          <w:rFonts w:eastAsia="Times New Roman" w:cs="Arial"/>
          <w:i/>
          <w:iCs/>
          <w:color w:val="2A3B4C"/>
          <w:sz w:val="27"/>
          <w:szCs w:val="27"/>
          <w:lang w:eastAsia="fr-FR"/>
        </w:rPr>
        <w:t xml:space="preserve">"obstructing public health solutions", </w:t>
      </w:r>
      <w:r w:rsidRPr="008A49E8">
        <w:rPr>
          <w:rFonts w:eastAsia="Times New Roman" w:cs="Arial"/>
          <w:i/>
          <w:iCs/>
          <w:color w:val="2A3B4C"/>
          <w:sz w:val="27"/>
          <w:szCs w:val="27"/>
          <w:lang w:eastAsia="fr-FR"/>
        </w:rPr>
        <w:t xml:space="preserve">"delaying change" </w:t>
      </w:r>
      <w:r w:rsidRPr="008A49E8">
        <w:rPr>
          <w:rFonts w:eastAsia="Times New Roman" w:cs="Arial"/>
          <w:color w:val="2A3B4C"/>
          <w:sz w:val="27"/>
          <w:szCs w:val="27"/>
          <w:lang w:eastAsia="fr-FR"/>
        </w:rPr>
        <w:t xml:space="preserve">and </w:t>
      </w:r>
      <w:r w:rsidRPr="008A49E8">
        <w:rPr>
          <w:rFonts w:eastAsia="Times New Roman" w:cs="Arial"/>
          <w:i/>
          <w:iCs/>
          <w:color w:val="2A3B4C"/>
          <w:sz w:val="27"/>
          <w:szCs w:val="27"/>
          <w:lang w:eastAsia="fr-FR"/>
        </w:rPr>
        <w:t>"depriving smokers of these alternatives".</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It was </w:t>
      </w:r>
      <w:r w:rsidRPr="008A49E8">
        <w:rPr>
          <w:rFonts w:eastAsia="Times New Roman" w:cs="Arial"/>
          <w:color w:val="2A3B4C"/>
          <w:sz w:val="27"/>
          <w:szCs w:val="27"/>
          <w:lang w:eastAsia="fr-FR"/>
        </w:rPr>
        <w:t xml:space="preserve">also the day Derek </w:t>
      </w:r>
      <w:r w:rsidRPr="008A49E8">
        <w:rPr>
          <w:rFonts w:eastAsia="Times New Roman" w:cs="Arial"/>
          <w:color w:val="2A3B4C"/>
          <w:sz w:val="27"/>
          <w:szCs w:val="27"/>
          <w:lang w:eastAsia="fr-FR"/>
        </w:rPr>
        <w:t xml:space="preserve">Yach </w:t>
      </w:r>
      <w:hyperlink r:id="rId53" w:history="1">
        <w:r w:rsidRPr="008A49E8">
          <w:rPr>
            <w:rFonts w:eastAsia="Times New Roman" w:cs="Arial"/>
            <w:color w:val="6EA8BF"/>
            <w:sz w:val="27"/>
            <w:szCs w:val="27"/>
            <w:lang w:eastAsia="fr-FR"/>
          </w:rPr>
          <w:t xml:space="preserve">wrote </w:t>
        </w:r>
      </w:hyperlink>
      <w:r w:rsidRPr="008A49E8">
        <w:rPr>
          <w:rFonts w:eastAsia="Times New Roman" w:cs="Arial"/>
          <w:color w:val="2A3B4C"/>
          <w:sz w:val="27"/>
          <w:szCs w:val="27"/>
          <w:lang w:eastAsia="fr-FR"/>
        </w:rPr>
        <w:t>to the WHO</w:t>
      </w:r>
      <w:r w:rsidRPr="008A49E8">
        <w:rPr>
          <w:rFonts w:eastAsia="Times New Roman" w:cs="Arial"/>
          <w:color w:val="2A3B4C"/>
          <w:sz w:val="27"/>
          <w:szCs w:val="27"/>
          <w:lang w:eastAsia="fr-FR"/>
        </w:rPr>
        <w:t xml:space="preserve">.</w:t>
      </w:r>
      <w:r w:rsidRPr="008A49E8">
        <w:rPr>
          <w:rFonts w:eastAsia="Times New Roman" w:cs="Arial"/>
          <w:color w:val="2A3B4C"/>
          <w:sz w:val="27"/>
          <w:szCs w:val="27"/>
          <w:lang w:eastAsia="fr-FR"/>
        </w:rPr>
        <w:t xml:space="preserve"> Although the foundation swears to </w:t>
      </w:r>
      <w:r w:rsidRPr="008A49E8">
        <w:rPr>
          <w:rFonts w:eastAsia="Times New Roman" w:cs="Arial"/>
          <w:i/>
          <w:iCs/>
          <w:color w:val="2A3B4C"/>
          <w:sz w:val="27"/>
          <w:szCs w:val="27"/>
          <w:lang w:eastAsia="fr-FR"/>
        </w:rPr>
        <w:t xml:space="preserve">"unequivocal" </w:t>
      </w:r>
      <w:hyperlink r:id="rId54" w:history="1">
        <w:r w:rsidRPr="008A49E8">
          <w:rPr>
            <w:rFonts w:eastAsia="Times New Roman" w:cs="Arial"/>
            <w:color w:val="6EA8BF"/>
            <w:sz w:val="27"/>
            <w:szCs w:val="27"/>
            <w:lang w:eastAsia="fr-FR"/>
          </w:rPr>
          <w:t xml:space="preserve">support for </w:t>
        </w:r>
      </w:hyperlink>
      <w:r w:rsidRPr="008A49E8">
        <w:rPr>
          <w:rFonts w:eastAsia="Times New Roman" w:cs="Arial"/>
          <w:color w:val="2A3B4C"/>
          <w:sz w:val="27"/>
          <w:szCs w:val="27"/>
          <w:lang w:eastAsia="fr-FR"/>
        </w:rPr>
        <w:t xml:space="preserve">the Framework Convention, he is asking it </w:t>
      </w:r>
      <w:r w:rsidRPr="008A49E8">
        <w:rPr>
          <w:rFonts w:eastAsia="Times New Roman" w:cs="Arial"/>
          <w:i/>
          <w:iCs/>
          <w:color w:val="2A3B4C"/>
          <w:sz w:val="27"/>
          <w:szCs w:val="27"/>
          <w:lang w:eastAsia="fr-FR"/>
        </w:rPr>
        <w:t xml:space="preserve">"to review its initial statement" </w:t>
      </w:r>
      <w:r w:rsidRPr="008A49E8">
        <w:rPr>
          <w:rFonts w:eastAsia="Times New Roman" w:cs="Arial"/>
          <w:color w:val="2A3B4C"/>
          <w:sz w:val="27"/>
          <w:szCs w:val="27"/>
          <w:lang w:eastAsia="fr-FR"/>
        </w:rPr>
        <w:t xml:space="preserve">that advises researchers and governments against collaborating with them. This is tantamount to asking the WHO to violate or amend Article 5.3. The </w:t>
      </w:r>
      <w:hyperlink r:id="rId55" w:history="1">
        <w:r w:rsidRPr="008A49E8">
          <w:rPr>
            <w:rFonts w:eastAsia="Times New Roman" w:cs="Arial"/>
            <w:color w:val="6EA8BF"/>
            <w:sz w:val="27"/>
            <w:szCs w:val="27"/>
            <w:lang w:eastAsia="fr-FR"/>
          </w:rPr>
          <w:t xml:space="preserve">response of </w:t>
        </w:r>
      </w:hyperlink>
      <w:r w:rsidRPr="008A49E8">
        <w:rPr>
          <w:rFonts w:eastAsia="Times New Roman" w:cs="Arial"/>
          <w:color w:val="2A3B4C"/>
          <w:sz w:val="27"/>
          <w:szCs w:val="27"/>
          <w:lang w:eastAsia="fr-FR"/>
        </w:rPr>
        <w:t xml:space="preserve">its Director-General, </w:t>
      </w:r>
      <w:r w:rsidRPr="008A49E8">
        <w:rPr>
          <w:rFonts w:eastAsia="Times New Roman" w:cs="Arial"/>
          <w:color w:val="2A3B4C"/>
          <w:sz w:val="27"/>
          <w:szCs w:val="27"/>
          <w:lang w:eastAsia="fr-FR"/>
        </w:rPr>
        <w:t xml:space="preserve">Tedros </w:t>
      </w:r>
      <w:r w:rsidRPr="008A49E8">
        <w:rPr>
          <w:rFonts w:eastAsia="Times New Roman" w:cs="Arial"/>
          <w:color w:val="2A3B4C"/>
          <w:sz w:val="27"/>
          <w:szCs w:val="27"/>
          <w:lang w:eastAsia="fr-FR"/>
        </w:rPr>
        <w:t xml:space="preserve">Adhanom </w:t>
      </w:r>
      <w:r w:rsidRPr="008A49E8">
        <w:rPr>
          <w:rFonts w:eastAsia="Times New Roman" w:cs="Arial"/>
          <w:color w:val="2A3B4C"/>
          <w:sz w:val="27"/>
          <w:szCs w:val="27"/>
          <w:lang w:eastAsia="fr-FR"/>
        </w:rPr>
        <w:t>Ghebreyesus</w:t>
      </w:r>
      <w:r w:rsidRPr="008A49E8">
        <w:rPr>
          <w:rFonts w:eastAsia="Times New Roman" w:cs="Arial"/>
          <w:color w:val="2A3B4C"/>
          <w:sz w:val="27"/>
          <w:szCs w:val="27"/>
          <w:lang w:eastAsia="fr-FR"/>
        </w:rPr>
        <w:t xml:space="preserve">, came a few days later, and was clear: </w:t>
      </w:r>
      <w:r w:rsidRPr="008A49E8">
        <w:rPr>
          <w:rFonts w:eastAsia="Times New Roman" w:cs="Arial"/>
          <w:i/>
          <w:iCs/>
          <w:color w:val="2A3B4C"/>
          <w:sz w:val="27"/>
          <w:szCs w:val="27"/>
          <w:lang w:eastAsia="fr-FR"/>
        </w:rPr>
        <w:t xml:space="preserve">"WHO will NOT make the Smoke-Free Foundation a partner," </w:t>
      </w:r>
      <w:r w:rsidRPr="008A49E8">
        <w:rPr>
          <w:rFonts w:eastAsia="Times New Roman" w:cs="Arial"/>
          <w:color w:val="2A3B4C"/>
          <w:sz w:val="27"/>
          <w:szCs w:val="27"/>
          <w:lang w:eastAsia="fr-FR"/>
        </w:rPr>
        <w:t>he tweeted</w:t>
      </w:r>
      <w:r w:rsidRPr="008A49E8">
        <w:rPr>
          <w:rFonts w:eastAsia="Times New Roman" w:cs="Arial"/>
          <w:color w:val="2A3B4C"/>
          <w:sz w:val="27"/>
          <w:szCs w:val="27"/>
          <w:lang w:eastAsia="fr-FR"/>
        </w:rPr>
        <w:t>.</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Despite the resources deployed, </w:t>
      </w:r>
      <w:r w:rsidRPr="008A49E8">
        <w:rPr>
          <w:rFonts w:eastAsia="Times New Roman" w:cs="Arial"/>
          <w:color w:val="2A3B4C"/>
          <w:sz w:val="27"/>
          <w:szCs w:val="27"/>
          <w:lang w:eastAsia="fr-FR"/>
        </w:rPr>
        <w:t xml:space="preserve">Philip Morris' plan does not seem to be going entirely according to plan. The firm </w:t>
      </w:r>
      <w:r w:rsidRPr="008A49E8">
        <w:rPr>
          <w:rFonts w:eastAsia="Times New Roman" w:cs="Arial"/>
          <w:i/>
          <w:iCs/>
          <w:color w:val="2A3B4C"/>
          <w:sz w:val="27"/>
          <w:szCs w:val="27"/>
          <w:lang w:eastAsia="fr-FR"/>
        </w:rPr>
        <w:t xml:space="preserve">"must have thought that the foundation would deliver WHO to them because of Derek </w:t>
      </w:r>
      <w:r w:rsidRPr="008A49E8">
        <w:rPr>
          <w:rFonts w:eastAsia="Times New Roman" w:cs="Arial"/>
          <w:i/>
          <w:iCs/>
          <w:color w:val="2A3B4C"/>
          <w:sz w:val="27"/>
          <w:szCs w:val="27"/>
          <w:lang w:eastAsia="fr-FR"/>
        </w:rPr>
        <w:t>Yach</w:t>
      </w:r>
      <w:r w:rsidRPr="008A49E8">
        <w:rPr>
          <w:rFonts w:eastAsia="Times New Roman" w:cs="Arial"/>
          <w:i/>
          <w:iCs/>
          <w:color w:val="2A3B4C"/>
          <w:sz w:val="27"/>
          <w:szCs w:val="27"/>
          <w:lang w:eastAsia="fr-FR"/>
        </w:rPr>
        <w:t xml:space="preserve">'s previous position </w:t>
      </w:r>
      <w:r w:rsidRPr="008A49E8">
        <w:rPr>
          <w:rFonts w:eastAsia="Times New Roman" w:cs="Arial"/>
          <w:i/>
          <w:iCs/>
          <w:color w:val="2A3B4C"/>
          <w:sz w:val="27"/>
          <w:szCs w:val="27"/>
          <w:lang w:eastAsia="fr-FR"/>
        </w:rPr>
        <w:t xml:space="preserve">and global connections," </w:t>
      </w:r>
      <w:r w:rsidRPr="008A49E8">
        <w:rPr>
          <w:rFonts w:eastAsia="Times New Roman" w:cs="Arial"/>
          <w:color w:val="2A3B4C"/>
          <w:sz w:val="27"/>
          <w:szCs w:val="27"/>
          <w:lang w:eastAsia="fr-FR"/>
        </w:rPr>
        <w:t xml:space="preserve">says Ruth Malone. </w:t>
      </w:r>
      <w:r w:rsidRPr="008A49E8">
        <w:rPr>
          <w:rFonts w:eastAsia="Times New Roman" w:cs="Arial"/>
          <w:i/>
          <w:iCs/>
          <w:color w:val="2A3B4C"/>
          <w:sz w:val="27"/>
          <w:szCs w:val="27"/>
          <w:lang w:eastAsia="fr-FR"/>
        </w:rPr>
        <w:t xml:space="preserve">But perhaps they overestimated his ability to win hearts and minds. And perhaps </w:t>
      </w:r>
      <w:r w:rsidRPr="008A49E8">
        <w:rPr>
          <w:rFonts w:eastAsia="Times New Roman" w:cs="Arial"/>
          <w:i/>
          <w:iCs/>
          <w:color w:val="2A3B4C"/>
          <w:sz w:val="27"/>
          <w:szCs w:val="27"/>
          <w:lang w:eastAsia="fr-FR"/>
        </w:rPr>
        <w:t>he underestimated the strength of solidarity within the anti-smoking movement against the manufacturers.</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For reasons that have not been made public, Philip Morris has </w:t>
      </w:r>
      <w:hyperlink r:id="rId56" w:history="1">
        <w:r w:rsidRPr="008A49E8">
          <w:rPr>
            <w:rFonts w:eastAsia="Times New Roman" w:cs="Arial"/>
            <w:color w:val="6EA8BF"/>
            <w:sz w:val="27"/>
            <w:szCs w:val="27"/>
            <w:lang w:eastAsia="fr-FR"/>
          </w:rPr>
          <w:t xml:space="preserve">decided to </w:t>
        </w:r>
      </w:hyperlink>
      <w:r w:rsidRPr="008A49E8">
        <w:rPr>
          <w:rFonts w:eastAsia="Times New Roman" w:cs="Arial"/>
          <w:color w:val="2A3B4C"/>
          <w:sz w:val="27"/>
          <w:szCs w:val="27"/>
          <w:lang w:eastAsia="fr-FR"/>
        </w:rPr>
        <w:t xml:space="preserve">drastically reduce its contributions to the </w:t>
      </w:r>
      <w:r w:rsidRPr="008A49E8">
        <w:rPr>
          <w:rFonts w:eastAsia="Times New Roman" w:cs="Arial"/>
          <w:color w:val="2A3B4C"/>
          <w:sz w:val="27"/>
          <w:szCs w:val="27"/>
          <w:lang w:eastAsia="fr-FR"/>
        </w:rPr>
        <w:lastRenderedPageBreak/>
        <w:t>foundation in September 2020. Thus, the nearly billion dollars initially announced has been reduced to 525 million dollars (441 million euros).</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Has the foundation failed in the eyes of its sole funder? </w:t>
      </w:r>
      <w:r w:rsidRPr="008A49E8">
        <w:rPr>
          <w:rFonts w:eastAsia="Times New Roman" w:cs="Arial"/>
          <w:i/>
          <w:iCs/>
          <w:color w:val="2A3B4C"/>
          <w:sz w:val="27"/>
          <w:szCs w:val="27"/>
          <w:lang w:eastAsia="fr-FR"/>
        </w:rPr>
        <w:t xml:space="preserve">They didn't succeed in breaking the WHO," </w:t>
      </w:r>
      <w:r w:rsidRPr="008A49E8">
        <w:rPr>
          <w:rFonts w:eastAsia="Times New Roman" w:cs="Arial"/>
          <w:color w:val="2A3B4C"/>
          <w:sz w:val="27"/>
          <w:szCs w:val="27"/>
          <w:lang w:eastAsia="fr-FR"/>
        </w:rPr>
        <w:t xml:space="preserve">observes Ruth Malone. </w:t>
      </w:r>
      <w:r w:rsidRPr="008A49E8">
        <w:rPr>
          <w:rFonts w:eastAsia="Times New Roman" w:cs="Arial"/>
          <w:i/>
          <w:iCs/>
          <w:color w:val="2A3B4C"/>
          <w:sz w:val="27"/>
          <w:szCs w:val="27"/>
          <w:lang w:eastAsia="fr-FR"/>
        </w:rPr>
        <w:t>But they did succeed in fracturing the anti-smoking movement, especially the researchers. "</w:t>
      </w:r>
      <w:r w:rsidRPr="008A49E8">
        <w:rPr>
          <w:rFonts w:eastAsia="Times New Roman" w:cs="Arial"/>
          <w:color w:val="2A3B4C"/>
          <w:sz w:val="27"/>
          <w:szCs w:val="27"/>
          <w:lang w:eastAsia="fr-FR"/>
        </w:rPr>
        <w:t xml:space="preserve">A </w:t>
      </w:r>
      <w:r w:rsidRPr="008A49E8">
        <w:rPr>
          <w:rFonts w:eastAsia="Times New Roman" w:cs="Arial"/>
          <w:color w:val="2A3B4C"/>
          <w:sz w:val="27"/>
          <w:szCs w:val="27"/>
          <w:lang w:eastAsia="fr-FR"/>
        </w:rPr>
        <w:t xml:space="preserve">well-executed </w:t>
      </w:r>
      <w:r w:rsidRPr="008A49E8">
        <w:rPr>
          <w:rFonts w:eastAsia="Times New Roman" w:cs="Arial"/>
          <w:i/>
          <w:iCs/>
          <w:color w:val="2A3B4C"/>
          <w:sz w:val="27"/>
          <w:szCs w:val="27"/>
          <w:lang w:eastAsia="fr-FR"/>
        </w:rPr>
        <w:t>"plan"</w:t>
      </w:r>
      <w:r w:rsidRPr="008A49E8">
        <w:rPr>
          <w:rFonts w:eastAsia="Times New Roman" w:cs="Arial"/>
          <w:i/>
          <w:iCs/>
          <w:color w:val="2A3B4C"/>
          <w:sz w:val="27"/>
          <w:szCs w:val="27"/>
          <w:lang w:eastAsia="fr-FR"/>
        </w:rPr>
        <w:t xml:space="preserve">, </w:t>
      </w:r>
      <w:r w:rsidRPr="008A49E8">
        <w:rPr>
          <w:rFonts w:eastAsia="Times New Roman" w:cs="Arial"/>
          <w:color w:val="2A3B4C"/>
          <w:sz w:val="27"/>
          <w:szCs w:val="27"/>
          <w:lang w:eastAsia="fr-FR"/>
        </w:rPr>
        <w:t xml:space="preserve">according to the researcher, who has long studied the strategies of </w:t>
      </w:r>
      <w:r w:rsidRPr="008A49E8">
        <w:rPr>
          <w:rFonts w:eastAsia="Times New Roman" w:cs="Arial"/>
          <w:color w:val="2A3B4C"/>
          <w:sz w:val="27"/>
          <w:szCs w:val="27"/>
          <w:lang w:eastAsia="fr-FR"/>
        </w:rPr>
        <w:t xml:space="preserve">tobacco companies </w:t>
      </w:r>
      <w:r w:rsidRPr="008A49E8">
        <w:rPr>
          <w:rFonts w:eastAsia="Times New Roman" w:cs="Arial"/>
          <w:color w:val="2A3B4C"/>
          <w:sz w:val="27"/>
          <w:szCs w:val="27"/>
          <w:lang w:eastAsia="fr-FR"/>
        </w:rPr>
        <w:t xml:space="preserve">to undermine the effectiveness of public health actors, named </w:t>
      </w:r>
      <w:r w:rsidRPr="008A49E8">
        <w:rPr>
          <w:rFonts w:eastAsia="Times New Roman" w:cs="Arial"/>
          <w:i/>
          <w:iCs/>
          <w:color w:val="2A3B4C"/>
          <w:sz w:val="27"/>
          <w:szCs w:val="27"/>
          <w:lang w:eastAsia="fr-FR"/>
        </w:rPr>
        <w:t xml:space="preserve">"adversaries" </w:t>
      </w:r>
      <w:r w:rsidRPr="008A49E8">
        <w:rPr>
          <w:rFonts w:eastAsia="Times New Roman" w:cs="Arial"/>
          <w:color w:val="2A3B4C"/>
          <w:sz w:val="27"/>
          <w:szCs w:val="27"/>
          <w:lang w:eastAsia="fr-FR"/>
        </w:rPr>
        <w:t>by the industry.</w:t>
      </w:r>
    </w:p>
    <w:p w:rsidR="008A49E8" w:rsidRPr="008A49E8" w:rsidRDefault="008A49E8" w:rsidP="008A49E8">
      <w:pPr>
        <w:spacing w:after="240" w:line="378" w:lineRule="atLeast"/>
        <w:outlineLvl w:val="1"/>
        <w:rPr>
          <w:rFonts w:eastAsia="Times New Roman" w:cs="Arial"/>
          <w:b/>
          <w:bCs/>
          <w:color w:val="2A3B4C"/>
          <w:sz w:val="36"/>
          <w:szCs w:val="36"/>
          <w:lang w:eastAsia="fr-FR"/>
        </w:rPr>
      </w:pPr>
      <w:r w:rsidRPr="008A49E8">
        <w:rPr>
          <w:rFonts w:eastAsia="Times New Roman" w:cs="Arial"/>
          <w:b/>
          <w:bCs/>
          <w:color w:val="2A3B4C"/>
          <w:sz w:val="36"/>
          <w:szCs w:val="36"/>
          <w:lang w:eastAsia="fr-FR"/>
        </w:rPr>
        <w:t>A dangerous precedent</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In June 2020, the venerable scientific journal </w:t>
      </w:r>
      <w:r w:rsidRPr="008A49E8">
        <w:rPr>
          <w:rFonts w:eastAsia="Times New Roman" w:cs="Arial"/>
          <w:i/>
          <w:iCs/>
          <w:color w:val="2A3B4C"/>
          <w:sz w:val="27"/>
          <w:szCs w:val="27"/>
          <w:lang w:eastAsia="fr-FR"/>
        </w:rPr>
        <w:t xml:space="preserve">American Journal of Public </w:t>
      </w:r>
      <w:r w:rsidRPr="008A49E8">
        <w:rPr>
          <w:rFonts w:eastAsia="Times New Roman" w:cs="Arial"/>
          <w:i/>
          <w:iCs/>
          <w:color w:val="2A3B4C"/>
          <w:sz w:val="27"/>
          <w:szCs w:val="27"/>
          <w:lang w:eastAsia="fr-FR"/>
        </w:rPr>
        <w:t xml:space="preserve">Health </w:t>
      </w:r>
      <w:r w:rsidRPr="008A49E8">
        <w:rPr>
          <w:rFonts w:eastAsia="Times New Roman" w:cs="Arial"/>
          <w:color w:val="2A3B4C"/>
          <w:sz w:val="27"/>
          <w:szCs w:val="27"/>
          <w:lang w:eastAsia="fr-FR"/>
        </w:rPr>
        <w:t xml:space="preserve">published a </w:t>
      </w:r>
      <w:hyperlink r:id="rId57" w:history="1">
        <w:r w:rsidRPr="008A49E8">
          <w:rPr>
            <w:rFonts w:eastAsia="Times New Roman" w:cs="Arial"/>
            <w:color w:val="6EA8BF"/>
            <w:sz w:val="27"/>
            <w:szCs w:val="27"/>
            <w:lang w:eastAsia="fr-FR"/>
          </w:rPr>
          <w:t xml:space="preserve">special issue </w:t>
        </w:r>
      </w:hyperlink>
      <w:r w:rsidRPr="008A49E8">
        <w:rPr>
          <w:rFonts w:eastAsia="Times New Roman" w:cs="Arial"/>
          <w:color w:val="2A3B4C"/>
          <w:sz w:val="27"/>
          <w:szCs w:val="27"/>
          <w:lang w:eastAsia="fr-FR"/>
        </w:rPr>
        <w:t xml:space="preserve">on electronic cigarettes. The anti-smoking movement was stunned to discover an </w:t>
      </w:r>
      <w:hyperlink r:id="rId58" w:history="1">
        <w:r w:rsidRPr="008A49E8">
          <w:rPr>
            <w:rFonts w:eastAsia="Times New Roman" w:cs="Arial"/>
            <w:color w:val="6EA8BF"/>
            <w:sz w:val="27"/>
            <w:szCs w:val="27"/>
            <w:lang w:eastAsia="fr-FR"/>
          </w:rPr>
          <w:t xml:space="preserve">article </w:t>
        </w:r>
      </w:hyperlink>
      <w:r w:rsidRPr="008A49E8">
        <w:rPr>
          <w:rFonts w:eastAsia="Times New Roman" w:cs="Arial"/>
          <w:color w:val="2A3B4C"/>
          <w:sz w:val="27"/>
          <w:szCs w:val="27"/>
          <w:lang w:eastAsia="fr-FR"/>
        </w:rPr>
        <w:t xml:space="preserve">defending the flavours of e-liquids signed by Derek </w:t>
      </w:r>
      <w:r w:rsidRPr="008A49E8">
        <w:rPr>
          <w:rFonts w:eastAsia="Times New Roman" w:cs="Arial"/>
          <w:color w:val="2A3B4C"/>
          <w:sz w:val="27"/>
          <w:szCs w:val="27"/>
          <w:lang w:eastAsia="fr-FR"/>
        </w:rPr>
        <w:t>Yach</w:t>
      </w:r>
      <w:r w:rsidRPr="008A49E8">
        <w:rPr>
          <w:rFonts w:eastAsia="Times New Roman" w:cs="Arial"/>
          <w:color w:val="2A3B4C"/>
          <w:sz w:val="27"/>
          <w:szCs w:val="27"/>
          <w:lang w:eastAsia="fr-FR"/>
        </w:rPr>
        <w:t xml:space="preserve">, Patricia </w:t>
      </w:r>
      <w:r w:rsidRPr="008A49E8">
        <w:rPr>
          <w:rFonts w:eastAsia="Times New Roman" w:cs="Arial"/>
          <w:color w:val="2A3B4C"/>
          <w:sz w:val="27"/>
          <w:szCs w:val="27"/>
          <w:lang w:eastAsia="fr-FR"/>
        </w:rPr>
        <w:t>Kovacevic</w:t>
      </w:r>
      <w:r w:rsidRPr="008A49E8">
        <w:rPr>
          <w:rFonts w:eastAsia="Times New Roman" w:cs="Arial"/>
          <w:color w:val="2A3B4C"/>
          <w:sz w:val="27"/>
          <w:szCs w:val="27"/>
          <w:lang w:eastAsia="fr-FR"/>
        </w:rPr>
        <w:t xml:space="preserve">, a former Philip Morris employee, and Brian </w:t>
      </w:r>
      <w:r w:rsidRPr="008A49E8">
        <w:rPr>
          <w:rFonts w:eastAsia="Times New Roman" w:cs="Arial"/>
          <w:color w:val="2A3B4C"/>
          <w:sz w:val="27"/>
          <w:szCs w:val="27"/>
          <w:lang w:eastAsia="fr-FR"/>
        </w:rPr>
        <w:t>Erkkila</w:t>
      </w:r>
      <w:r w:rsidRPr="008A49E8">
        <w:rPr>
          <w:rFonts w:eastAsia="Times New Roman" w:cs="Arial"/>
          <w:color w:val="2A3B4C"/>
          <w:sz w:val="27"/>
          <w:szCs w:val="27"/>
          <w:lang w:eastAsia="fr-FR"/>
        </w:rPr>
        <w:t xml:space="preserve">, the foundation's vice-president for health, science and technology (who will become director of regulatory affairs at </w:t>
      </w:r>
      <w:r w:rsidRPr="008A49E8">
        <w:rPr>
          <w:rFonts w:eastAsia="Times New Roman" w:cs="Arial"/>
          <w:color w:val="2A3B4C"/>
          <w:sz w:val="27"/>
          <w:szCs w:val="27"/>
          <w:lang w:eastAsia="fr-FR"/>
        </w:rPr>
        <w:t xml:space="preserve">Swedish </w:t>
      </w:r>
      <w:r w:rsidRPr="008A49E8">
        <w:rPr>
          <w:rFonts w:eastAsia="Times New Roman" w:cs="Arial"/>
          <w:color w:val="2A3B4C"/>
          <w:sz w:val="27"/>
          <w:szCs w:val="27"/>
          <w:lang w:eastAsia="fr-FR"/>
        </w:rPr>
        <w:t xml:space="preserve">Match, a Swedish tobacco manufacturer, in March 2021).</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While the journal's editors </w:t>
      </w:r>
      <w:hyperlink r:id="rId59" w:history="1">
        <w:r w:rsidRPr="008A49E8">
          <w:rPr>
            <w:rFonts w:eastAsia="Times New Roman" w:cs="Arial"/>
            <w:color w:val="6EA8BF"/>
            <w:sz w:val="27"/>
            <w:szCs w:val="27"/>
            <w:lang w:eastAsia="fr-FR"/>
          </w:rPr>
          <w:t xml:space="preserve">justify themselves </w:t>
        </w:r>
      </w:hyperlink>
      <w:r w:rsidRPr="008A49E8">
        <w:rPr>
          <w:rFonts w:eastAsia="Times New Roman" w:cs="Arial"/>
          <w:color w:val="2A3B4C"/>
          <w:sz w:val="27"/>
          <w:szCs w:val="27"/>
          <w:lang w:eastAsia="fr-FR"/>
        </w:rPr>
        <w:t xml:space="preserve">by arguing that </w:t>
      </w:r>
      <w:r w:rsidRPr="008A49E8">
        <w:rPr>
          <w:rFonts w:eastAsia="Times New Roman" w:cs="Arial"/>
          <w:i/>
          <w:iCs/>
          <w:color w:val="2A3B4C"/>
          <w:sz w:val="27"/>
          <w:szCs w:val="27"/>
          <w:lang w:eastAsia="fr-FR"/>
        </w:rPr>
        <w:t xml:space="preserve">"the companies and their interests have a say in the regulatory process", </w:t>
      </w:r>
      <w:r w:rsidRPr="008A49E8">
        <w:rPr>
          <w:rFonts w:eastAsia="Times New Roman" w:cs="Arial"/>
          <w:color w:val="2A3B4C"/>
          <w:sz w:val="27"/>
          <w:szCs w:val="27"/>
          <w:lang w:eastAsia="fr-FR"/>
        </w:rPr>
        <w:t xml:space="preserve">dozens of scientists </w:t>
      </w:r>
      <w:hyperlink r:id="rId60" w:history="1">
        <w:r w:rsidRPr="008A49E8">
          <w:rPr>
            <w:rFonts w:eastAsia="Times New Roman" w:cs="Arial"/>
            <w:color w:val="6EA8BF"/>
            <w:sz w:val="27"/>
            <w:szCs w:val="27"/>
            <w:lang w:eastAsia="fr-FR"/>
          </w:rPr>
          <w:t xml:space="preserve">protest </w:t>
        </w:r>
      </w:hyperlink>
      <w:r w:rsidRPr="008A49E8">
        <w:rPr>
          <w:rFonts w:eastAsia="Times New Roman" w:cs="Arial"/>
          <w:color w:val="2A3B4C"/>
          <w:sz w:val="27"/>
          <w:szCs w:val="27"/>
          <w:lang w:eastAsia="fr-FR"/>
        </w:rPr>
        <w:t xml:space="preserve">against the </w:t>
      </w:r>
      <w:r w:rsidRPr="008A49E8">
        <w:rPr>
          <w:rFonts w:eastAsia="Times New Roman" w:cs="Arial"/>
          <w:i/>
          <w:iCs/>
          <w:color w:val="2A3B4C"/>
          <w:sz w:val="27"/>
          <w:szCs w:val="27"/>
          <w:lang w:eastAsia="fr-FR"/>
        </w:rPr>
        <w:t xml:space="preserve">"dangerous precedent" </w:t>
      </w:r>
      <w:r w:rsidRPr="008A49E8">
        <w:rPr>
          <w:rFonts w:eastAsia="Times New Roman" w:cs="Arial"/>
          <w:color w:val="2A3B4C"/>
          <w:sz w:val="27"/>
          <w:szCs w:val="27"/>
          <w:lang w:eastAsia="fr-FR"/>
        </w:rPr>
        <w:t xml:space="preserve">that this </w:t>
      </w:r>
      <w:r w:rsidRPr="008A49E8">
        <w:rPr>
          <w:rFonts w:eastAsia="Times New Roman" w:cs="Arial"/>
          <w:i/>
          <w:iCs/>
          <w:color w:val="2A3B4C"/>
          <w:sz w:val="27"/>
          <w:szCs w:val="27"/>
          <w:lang w:eastAsia="fr-FR"/>
        </w:rPr>
        <w:t xml:space="preserve">"legitimisation" of the </w:t>
      </w:r>
      <w:r w:rsidRPr="008A49E8">
        <w:rPr>
          <w:rFonts w:eastAsia="Times New Roman" w:cs="Arial"/>
          <w:color w:val="2A3B4C"/>
          <w:sz w:val="27"/>
          <w:szCs w:val="27"/>
          <w:lang w:eastAsia="fr-FR"/>
        </w:rPr>
        <w:t xml:space="preserve">tobacco industry's voice in a journal dedicated to promoting public health </w:t>
      </w:r>
      <w:r w:rsidRPr="008A49E8">
        <w:rPr>
          <w:rFonts w:eastAsia="Times New Roman" w:cs="Arial"/>
          <w:color w:val="2A3B4C"/>
          <w:sz w:val="27"/>
          <w:szCs w:val="27"/>
          <w:lang w:eastAsia="fr-FR"/>
        </w:rPr>
        <w:t>represents. "</w:t>
      </w:r>
      <w:r w:rsidRPr="008A49E8">
        <w:rPr>
          <w:rFonts w:eastAsia="Times New Roman" w:cs="Arial"/>
          <w:i/>
          <w:iCs/>
          <w:color w:val="2A3B4C"/>
          <w:sz w:val="27"/>
          <w:szCs w:val="27"/>
          <w:lang w:eastAsia="fr-FR"/>
        </w:rPr>
        <w:t xml:space="preserve">It is almost certain that the foundation is using your name and credibility to propagate the smoking pandemic," </w:t>
      </w:r>
      <w:r w:rsidRPr="008A49E8">
        <w:rPr>
          <w:rFonts w:eastAsia="Times New Roman" w:cs="Arial"/>
          <w:color w:val="2A3B4C"/>
          <w:sz w:val="27"/>
          <w:szCs w:val="27"/>
          <w:lang w:eastAsia="fr-FR"/>
        </w:rPr>
        <w:t xml:space="preserve">others </w:t>
      </w:r>
      <w:hyperlink r:id="rId61" w:history="1">
        <w:r w:rsidRPr="008A49E8">
          <w:rPr>
            <w:rFonts w:eastAsia="Times New Roman" w:cs="Arial"/>
            <w:color w:val="6EA8BF"/>
            <w:sz w:val="27"/>
            <w:szCs w:val="27"/>
            <w:lang w:eastAsia="fr-FR"/>
          </w:rPr>
          <w:t>rage.</w:t>
        </w:r>
      </w:hyperlink>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Internal documents </w:t>
      </w:r>
      <w:hyperlink r:id="rId62" w:history="1">
        <w:r w:rsidRPr="008A49E8">
          <w:rPr>
            <w:rFonts w:eastAsia="Times New Roman" w:cs="Arial"/>
            <w:color w:val="6EA8BF"/>
            <w:sz w:val="27"/>
            <w:szCs w:val="27"/>
            <w:lang w:eastAsia="fr-FR"/>
          </w:rPr>
          <w:t xml:space="preserve">analysed </w:t>
        </w:r>
      </w:hyperlink>
      <w:r w:rsidRPr="008A49E8">
        <w:rPr>
          <w:rFonts w:eastAsia="Times New Roman" w:cs="Arial"/>
          <w:color w:val="2A3B4C"/>
          <w:sz w:val="27"/>
          <w:szCs w:val="27"/>
          <w:lang w:eastAsia="fr-FR"/>
        </w:rPr>
        <w:t xml:space="preserve">by Ruth Malone describe a plan that Philip Morris was fomenting as early as 1995 in order to </w:t>
      </w:r>
      <w:r w:rsidRPr="008A49E8">
        <w:rPr>
          <w:rFonts w:eastAsia="Times New Roman" w:cs="Arial"/>
          <w:i/>
          <w:iCs/>
          <w:color w:val="2A3B4C"/>
          <w:sz w:val="27"/>
          <w:szCs w:val="27"/>
          <w:lang w:eastAsia="fr-FR"/>
        </w:rPr>
        <w:t>"divide and conquer"</w:t>
      </w:r>
      <w:r w:rsidRPr="008A49E8">
        <w:rPr>
          <w:rFonts w:eastAsia="Times New Roman" w:cs="Arial"/>
          <w:color w:val="2A3B4C"/>
          <w:sz w:val="27"/>
          <w:szCs w:val="27"/>
          <w:lang w:eastAsia="fr-FR"/>
        </w:rPr>
        <w:t xml:space="preserve">: "Project </w:t>
      </w:r>
      <w:r w:rsidRPr="008A49E8">
        <w:rPr>
          <w:rFonts w:eastAsia="Times New Roman" w:cs="Arial"/>
          <w:color w:val="2A3B4C"/>
          <w:sz w:val="27"/>
          <w:szCs w:val="27"/>
          <w:lang w:eastAsia="fr-FR"/>
        </w:rPr>
        <w:t>Sunrise</w:t>
      </w:r>
      <w:r w:rsidRPr="008A49E8">
        <w:rPr>
          <w:rFonts w:eastAsia="Times New Roman" w:cs="Arial"/>
          <w:color w:val="2A3B4C"/>
          <w:sz w:val="27"/>
          <w:szCs w:val="27"/>
          <w:lang w:eastAsia="fr-FR"/>
        </w:rPr>
        <w:t xml:space="preserve">". In order to break the unity within the anti-smoking movement </w:t>
      </w:r>
      <w:r w:rsidRPr="008A49E8">
        <w:rPr>
          <w:rFonts w:eastAsia="Times New Roman" w:cs="Arial"/>
          <w:i/>
          <w:iCs/>
          <w:color w:val="2A3B4C"/>
          <w:sz w:val="27"/>
          <w:szCs w:val="27"/>
          <w:lang w:eastAsia="fr-FR"/>
        </w:rPr>
        <w:t xml:space="preserve">"by exploiting the differences of opinion" </w:t>
      </w:r>
      <w:r w:rsidRPr="008A49E8">
        <w:rPr>
          <w:rFonts w:eastAsia="Times New Roman" w:cs="Arial"/>
          <w:color w:val="2A3B4C"/>
          <w:sz w:val="27"/>
          <w:szCs w:val="27"/>
          <w:lang w:eastAsia="fr-FR"/>
        </w:rPr>
        <w:t xml:space="preserve">between moderates and - already - </w:t>
      </w:r>
      <w:r w:rsidRPr="008A49E8">
        <w:rPr>
          <w:rFonts w:eastAsia="Times New Roman" w:cs="Arial"/>
          <w:i/>
          <w:iCs/>
          <w:color w:val="2A3B4C"/>
          <w:sz w:val="27"/>
          <w:szCs w:val="27"/>
          <w:lang w:eastAsia="fr-FR"/>
        </w:rPr>
        <w:t xml:space="preserve">"prohibitionists", </w:t>
      </w:r>
      <w:r w:rsidRPr="008A49E8">
        <w:rPr>
          <w:rFonts w:eastAsia="Times New Roman" w:cs="Arial"/>
          <w:color w:val="2A3B4C"/>
          <w:sz w:val="27"/>
          <w:szCs w:val="27"/>
          <w:lang w:eastAsia="fr-FR"/>
        </w:rPr>
        <w:t xml:space="preserve">the firm </w:t>
      </w:r>
      <w:hyperlink r:id="rId63" w:anchor="id=qqck0061" w:history="1">
        <w:r w:rsidRPr="008A49E8">
          <w:rPr>
            <w:rFonts w:eastAsia="Times New Roman" w:cs="Arial"/>
            <w:color w:val="6EA8BF"/>
            <w:sz w:val="27"/>
            <w:szCs w:val="27"/>
            <w:lang w:eastAsia="fr-FR"/>
          </w:rPr>
          <w:t xml:space="preserve">planned </w:t>
        </w:r>
      </w:hyperlink>
      <w:r w:rsidRPr="008A49E8">
        <w:rPr>
          <w:rFonts w:eastAsia="Times New Roman" w:cs="Arial"/>
          <w:color w:val="2A3B4C"/>
          <w:sz w:val="27"/>
          <w:szCs w:val="27"/>
          <w:lang w:eastAsia="fr-FR"/>
        </w:rPr>
        <w:t xml:space="preserve">to </w:t>
      </w:r>
      <w:r w:rsidRPr="008A49E8">
        <w:rPr>
          <w:rFonts w:eastAsia="Times New Roman" w:cs="Arial"/>
          <w:i/>
          <w:iCs/>
          <w:color w:val="2A3B4C"/>
          <w:sz w:val="27"/>
          <w:szCs w:val="27"/>
          <w:lang w:eastAsia="fr-FR"/>
        </w:rPr>
        <w:t xml:space="preserve">"create a rift between the various anti-smoking groups" </w:t>
      </w:r>
      <w:r w:rsidRPr="008A49E8">
        <w:rPr>
          <w:rFonts w:eastAsia="Times New Roman" w:cs="Arial"/>
          <w:color w:val="2A3B4C"/>
          <w:sz w:val="27"/>
          <w:szCs w:val="27"/>
          <w:lang w:eastAsia="fr-FR"/>
        </w:rPr>
        <w:t xml:space="preserve">and to </w:t>
      </w:r>
      <w:r w:rsidRPr="008A49E8">
        <w:rPr>
          <w:rFonts w:eastAsia="Times New Roman" w:cs="Arial"/>
          <w:i/>
          <w:iCs/>
          <w:color w:val="2A3B4C"/>
          <w:sz w:val="27"/>
          <w:szCs w:val="27"/>
          <w:lang w:eastAsia="fr-FR"/>
        </w:rPr>
        <w:t>"promote a debate that divides the anti-smokers"</w:t>
      </w:r>
      <w:r w:rsidRPr="008A49E8">
        <w:rPr>
          <w:rFonts w:eastAsia="Times New Roman" w:cs="Arial"/>
          <w:color w:val="2A3B4C"/>
          <w:sz w:val="27"/>
          <w:szCs w:val="27"/>
          <w:lang w:eastAsia="fr-FR"/>
        </w:rPr>
        <w:t>.</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color w:val="2A3B4C"/>
          <w:sz w:val="27"/>
          <w:szCs w:val="27"/>
          <w:lang w:eastAsia="fr-FR"/>
        </w:rPr>
        <w:t xml:space="preserve">Twenty years later, in its </w:t>
      </w:r>
      <w:r w:rsidRPr="008A49E8">
        <w:rPr>
          <w:rFonts w:eastAsia="Times New Roman" w:cs="Arial"/>
          <w:color w:val="2A3B4C"/>
          <w:sz w:val="27"/>
          <w:szCs w:val="27"/>
          <w:lang w:eastAsia="fr-FR"/>
        </w:rPr>
        <w:t xml:space="preserve">secret 2014 </w:t>
      </w:r>
      <w:hyperlink r:id="rId65" w:history="1">
        <w:r w:rsidRPr="008A49E8">
          <w:rPr>
            <w:rFonts w:eastAsia="Times New Roman" w:cs="Arial"/>
            <w:color w:val="6EA8BF"/>
            <w:sz w:val="27"/>
            <w:szCs w:val="27"/>
            <w:lang w:eastAsia="fr-FR"/>
          </w:rPr>
          <w:t xml:space="preserve">strategy </w:t>
        </w:r>
      </w:hyperlink>
      <w:hyperlink r:id="rId64" w:history="1">
        <w:r w:rsidRPr="008A49E8">
          <w:rPr>
            <w:rFonts w:eastAsia="Times New Roman" w:cs="Arial"/>
            <w:color w:val="6EA8BF"/>
            <w:sz w:val="27"/>
            <w:szCs w:val="27"/>
            <w:lang w:eastAsia="fr-FR"/>
          </w:rPr>
          <w:t>papers</w:t>
        </w:r>
      </w:hyperlink>
      <w:r w:rsidRPr="008A49E8">
        <w:rPr>
          <w:rFonts w:eastAsia="Times New Roman" w:cs="Arial"/>
          <w:color w:val="2A3B4C"/>
          <w:sz w:val="27"/>
          <w:szCs w:val="27"/>
          <w:lang w:eastAsia="fr-FR"/>
        </w:rPr>
        <w:t xml:space="preserve">, the firm welcomes the </w:t>
      </w:r>
      <w:r w:rsidRPr="008A49E8">
        <w:rPr>
          <w:rFonts w:eastAsia="Times New Roman" w:cs="Arial"/>
          <w:i/>
          <w:iCs/>
          <w:color w:val="2A3B4C"/>
          <w:sz w:val="27"/>
          <w:szCs w:val="27"/>
          <w:lang w:eastAsia="fr-FR"/>
        </w:rPr>
        <w:t xml:space="preserve">"good news" </w:t>
      </w:r>
      <w:r w:rsidRPr="008A49E8">
        <w:rPr>
          <w:rFonts w:eastAsia="Times New Roman" w:cs="Arial"/>
          <w:color w:val="2A3B4C"/>
          <w:sz w:val="27"/>
          <w:szCs w:val="27"/>
          <w:lang w:eastAsia="fr-FR"/>
        </w:rPr>
        <w:t xml:space="preserve">of </w:t>
      </w:r>
      <w:r w:rsidRPr="008A49E8">
        <w:rPr>
          <w:rFonts w:eastAsia="Times New Roman" w:cs="Arial"/>
          <w:i/>
          <w:iCs/>
          <w:color w:val="2A3B4C"/>
          <w:sz w:val="27"/>
          <w:szCs w:val="27"/>
          <w:lang w:eastAsia="fr-FR"/>
        </w:rPr>
        <w:t xml:space="preserve">"divisions within the anti-smoking movement" on the </w:t>
      </w:r>
      <w:r w:rsidRPr="008A49E8">
        <w:rPr>
          <w:rFonts w:eastAsia="Times New Roman" w:cs="Arial"/>
          <w:color w:val="2A3B4C"/>
          <w:sz w:val="27"/>
          <w:szCs w:val="27"/>
          <w:lang w:eastAsia="fr-FR"/>
        </w:rPr>
        <w:t xml:space="preserve">issue of new products. It intends to </w:t>
      </w:r>
      <w:r w:rsidRPr="008A49E8">
        <w:rPr>
          <w:rFonts w:eastAsia="Times New Roman" w:cs="Arial"/>
          <w:i/>
          <w:iCs/>
          <w:color w:val="2A3B4C"/>
          <w:sz w:val="27"/>
          <w:szCs w:val="27"/>
          <w:lang w:eastAsia="fr-FR"/>
        </w:rPr>
        <w:t xml:space="preserve">"amplify the voice of </w:t>
      </w:r>
      <w:r w:rsidRPr="008A49E8">
        <w:rPr>
          <w:rFonts w:eastAsia="Times New Roman" w:cs="Arial"/>
          <w:i/>
          <w:iCs/>
          <w:color w:val="2A3B4C"/>
          <w:sz w:val="27"/>
          <w:szCs w:val="27"/>
          <w:lang w:eastAsia="fr-FR"/>
        </w:rPr>
        <w:t xml:space="preserve">'harm reduction' </w:t>
      </w:r>
      <w:r w:rsidRPr="008A49E8">
        <w:rPr>
          <w:rFonts w:eastAsia="Times New Roman" w:cs="Arial"/>
          <w:i/>
          <w:iCs/>
          <w:color w:val="2A3B4C"/>
          <w:sz w:val="27"/>
          <w:szCs w:val="27"/>
          <w:lang w:eastAsia="fr-FR"/>
        </w:rPr>
        <w:t xml:space="preserve">supporters </w:t>
      </w:r>
      <w:r w:rsidRPr="008A49E8">
        <w:rPr>
          <w:rFonts w:eastAsia="Times New Roman" w:cs="Arial"/>
          <w:i/>
          <w:iCs/>
          <w:color w:val="2A3B4C"/>
          <w:sz w:val="27"/>
          <w:szCs w:val="27"/>
          <w:lang w:eastAsia="fr-FR"/>
        </w:rPr>
        <w:t xml:space="preserve">against the </w:t>
      </w:r>
      <w:r w:rsidRPr="008A49E8">
        <w:rPr>
          <w:rFonts w:eastAsia="Times New Roman" w:cs="Arial"/>
          <w:i/>
          <w:iCs/>
          <w:color w:val="2A3B4C"/>
          <w:sz w:val="27"/>
          <w:szCs w:val="27"/>
          <w:lang w:eastAsia="fr-FR"/>
        </w:rPr>
        <w:t>'prohibitionists'"</w:t>
      </w:r>
      <w:r w:rsidRPr="008A49E8">
        <w:rPr>
          <w:rFonts w:eastAsia="Times New Roman" w:cs="Arial"/>
          <w:color w:val="2A3B4C"/>
          <w:sz w:val="27"/>
          <w:szCs w:val="27"/>
          <w:lang w:eastAsia="fr-FR"/>
        </w:rPr>
        <w:t xml:space="preserve">. Indeed, the foundation has managed to strike at the heart of the public health community by stirring up </w:t>
      </w:r>
      <w:r w:rsidRPr="008A49E8">
        <w:rPr>
          <w:rFonts w:eastAsia="Times New Roman" w:cs="Arial"/>
          <w:color w:val="2A3B4C"/>
          <w:sz w:val="27"/>
          <w:szCs w:val="27"/>
          <w:lang w:eastAsia="fr-FR"/>
        </w:rPr>
        <w:lastRenderedPageBreak/>
        <w:t>controversy, notably in a prestigious and respected scientific journal.</w:t>
      </w:r>
    </w:p>
    <w:p w:rsidR="008A49E8" w:rsidRPr="008A49E8" w:rsidRDefault="008A49E8" w:rsidP="008A49E8">
      <w:pPr>
        <w:spacing w:after="165"/>
        <w:rPr>
          <w:rFonts w:eastAsia="Times New Roman" w:cs="Arial"/>
          <w:color w:val="2A3B4C"/>
          <w:sz w:val="27"/>
          <w:szCs w:val="27"/>
          <w:lang w:eastAsia="fr-FR"/>
        </w:rPr>
      </w:pPr>
      <w:r w:rsidRPr="008A49E8">
        <w:rPr>
          <w:rFonts w:eastAsia="Times New Roman" w:cs="Arial"/>
          <w:i/>
          <w:iCs/>
          <w:color w:val="2A3B4C"/>
          <w:sz w:val="27"/>
          <w:szCs w:val="27"/>
          <w:lang w:eastAsia="fr-FR"/>
        </w:rPr>
        <w:t xml:space="preserve">People need to understand that this is all part of a bigger picture," </w:t>
      </w:r>
      <w:r w:rsidRPr="008A49E8">
        <w:rPr>
          <w:rFonts w:eastAsia="Times New Roman" w:cs="Arial"/>
          <w:color w:val="2A3B4C"/>
          <w:sz w:val="27"/>
          <w:szCs w:val="27"/>
          <w:lang w:eastAsia="fr-FR"/>
        </w:rPr>
        <w:t>says Ruth Malone.</w:t>
      </w:r>
      <w:r w:rsidRPr="008A49E8">
        <w:rPr>
          <w:rFonts w:eastAsia="Times New Roman" w:cs="Arial"/>
          <w:i/>
          <w:iCs/>
          <w:color w:val="2A3B4C"/>
          <w:sz w:val="27"/>
          <w:szCs w:val="27"/>
          <w:lang w:eastAsia="fr-FR"/>
        </w:rPr>
        <w:t xml:space="preserve"> It's not just about one product or one health issue. This is a global political battle about who wins, public health or the tobacco industry. »</w:t>
      </w:r>
    </w:p>
    <w:p w:rsidR="008A49E8" w:rsidRPr="008A49E8" w:rsidRDefault="008A49E8" w:rsidP="008A49E8">
      <w:pPr>
        <w:spacing w:after="165"/>
        <w:rPr>
          <w:rFonts w:eastAsia="Times New Roman" w:cs="Arial"/>
          <w:color w:val="8B9299"/>
          <w:sz w:val="27"/>
          <w:szCs w:val="27"/>
          <w:lang w:eastAsia="fr-FR"/>
        </w:rPr>
      </w:pPr>
      <w:r w:rsidRPr="008A49E8">
        <w:rPr>
          <w:rFonts w:eastAsia="Times New Roman" w:cs="Arial"/>
          <w:b/>
          <w:bCs/>
          <w:color w:val="8B9299"/>
          <w:sz w:val="27"/>
          <w:szCs w:val="27"/>
          <w:lang w:eastAsia="fr-FR"/>
        </w:rPr>
        <w:t xml:space="preserve">Stéphane Horel </w:t>
      </w:r>
      <w:r w:rsidRPr="008A49E8">
        <w:rPr>
          <w:rFonts w:eastAsia="Times New Roman" w:cs="Arial"/>
          <w:color w:val="8B9299"/>
          <w:sz w:val="27"/>
          <w:szCs w:val="27"/>
          <w:lang w:eastAsia="fr-FR"/>
        </w:rPr>
        <w:t xml:space="preserve">with </w:t>
      </w:r>
      <w:r w:rsidRPr="008A49E8">
        <w:rPr>
          <w:rFonts w:eastAsia="Times New Roman" w:cs="Arial"/>
          <w:b/>
          <w:bCs/>
          <w:color w:val="8B9299"/>
          <w:sz w:val="27"/>
          <w:szCs w:val="27"/>
          <w:lang w:eastAsia="fr-FR"/>
        </w:rPr>
        <w:t xml:space="preserve">Ties </w:t>
      </w:r>
      <w:r w:rsidRPr="008A49E8">
        <w:rPr>
          <w:rFonts w:eastAsia="Times New Roman" w:cs="Arial"/>
          <w:b/>
          <w:bCs/>
          <w:color w:val="8B9299"/>
          <w:sz w:val="27"/>
          <w:szCs w:val="27"/>
          <w:lang w:eastAsia="fr-FR"/>
        </w:rPr>
        <w:t>Keyzer</w:t>
      </w:r>
      <w:r w:rsidRPr="008A49E8">
        <w:rPr>
          <w:rFonts w:eastAsia="Times New Roman" w:cs="Arial"/>
          <w:b/>
          <w:bCs/>
          <w:color w:val="8B9299"/>
          <w:sz w:val="27"/>
          <w:szCs w:val="27"/>
          <w:lang w:eastAsia="fr-FR"/>
        </w:rPr>
        <w:t xml:space="preserve">, Tim </w:t>
      </w:r>
      <w:r w:rsidRPr="008A49E8">
        <w:rPr>
          <w:rFonts w:eastAsia="Times New Roman" w:cs="Arial"/>
          <w:b/>
          <w:bCs/>
          <w:color w:val="8B9299"/>
          <w:sz w:val="27"/>
          <w:szCs w:val="27"/>
          <w:lang w:eastAsia="fr-FR"/>
        </w:rPr>
        <w:t xml:space="preserve">Luimes </w:t>
      </w:r>
      <w:r w:rsidRPr="008A49E8">
        <w:rPr>
          <w:rFonts w:eastAsia="Times New Roman" w:cs="Arial"/>
          <w:color w:val="8B9299"/>
          <w:sz w:val="27"/>
          <w:szCs w:val="27"/>
          <w:lang w:eastAsia="fr-FR"/>
        </w:rPr>
        <w:t xml:space="preserve">and </w:t>
      </w:r>
      <w:r w:rsidRPr="008A49E8">
        <w:rPr>
          <w:rFonts w:eastAsia="Times New Roman" w:cs="Arial"/>
          <w:b/>
          <w:bCs/>
          <w:color w:val="8B9299"/>
          <w:sz w:val="27"/>
          <w:szCs w:val="27"/>
          <w:lang w:eastAsia="fr-FR"/>
        </w:rPr>
        <w:t xml:space="preserve">Eva </w:t>
      </w:r>
      <w:r w:rsidRPr="008A49E8">
        <w:rPr>
          <w:rFonts w:eastAsia="Times New Roman" w:cs="Arial"/>
          <w:b/>
          <w:bCs/>
          <w:color w:val="8B9299"/>
          <w:sz w:val="27"/>
          <w:szCs w:val="27"/>
          <w:lang w:eastAsia="fr-FR"/>
        </w:rPr>
        <w:t xml:space="preserve">Schram </w:t>
      </w:r>
      <w:r w:rsidRPr="008A49E8">
        <w:rPr>
          <w:rFonts w:eastAsia="Times New Roman" w:cs="Arial"/>
          <w:color w:val="8B9299"/>
          <w:sz w:val="27"/>
          <w:szCs w:val="27"/>
          <w:lang w:eastAsia="fr-FR"/>
        </w:rPr>
        <w:t xml:space="preserve">from "The </w:t>
      </w:r>
      <w:r w:rsidRPr="008A49E8">
        <w:rPr>
          <w:rFonts w:eastAsia="Times New Roman" w:cs="Arial"/>
          <w:color w:val="8B9299"/>
          <w:sz w:val="27"/>
          <w:szCs w:val="27"/>
          <w:lang w:eastAsia="fr-FR"/>
        </w:rPr>
        <w:t xml:space="preserve">Investigative </w:t>
      </w:r>
      <w:r w:rsidRPr="008A49E8">
        <w:rPr>
          <w:rFonts w:eastAsia="Times New Roman" w:cs="Arial"/>
          <w:color w:val="8B9299"/>
          <w:sz w:val="27"/>
          <w:szCs w:val="27"/>
          <w:lang w:eastAsia="fr-FR"/>
        </w:rPr>
        <w:t xml:space="preserve">Desk" (Netherlands) and our partners "</w:t>
      </w:r>
      <w:r w:rsidRPr="008A49E8">
        <w:rPr>
          <w:rFonts w:eastAsia="Times New Roman" w:cs="Arial"/>
          <w:color w:val="8B9299"/>
          <w:sz w:val="27"/>
          <w:szCs w:val="27"/>
          <w:lang w:eastAsia="fr-FR"/>
        </w:rPr>
        <w:t xml:space="preserve">Follow </w:t>
      </w:r>
      <w:r w:rsidRPr="008A49E8">
        <w:rPr>
          <w:rFonts w:eastAsia="Times New Roman" w:cs="Arial"/>
          <w:color w:val="8B9299"/>
          <w:sz w:val="27"/>
          <w:szCs w:val="27"/>
          <w:lang w:eastAsia="fr-FR"/>
        </w:rPr>
        <w:t xml:space="preserve">the Money" (Netherlands) and "</w:t>
      </w:r>
      <w:r w:rsidRPr="008A49E8">
        <w:rPr>
          <w:rFonts w:eastAsia="Times New Roman" w:cs="Arial"/>
          <w:color w:val="8B9299"/>
          <w:sz w:val="27"/>
          <w:szCs w:val="27"/>
          <w:lang w:eastAsia="fr-FR"/>
        </w:rPr>
        <w:t>Knack</w:t>
      </w:r>
      <w:r w:rsidRPr="008A49E8">
        <w:rPr>
          <w:rFonts w:eastAsia="Times New Roman" w:cs="Arial"/>
          <w:color w:val="8B9299"/>
          <w:sz w:val="27"/>
          <w:szCs w:val="27"/>
          <w:lang w:eastAsia="fr-FR"/>
        </w:rPr>
        <w:t>" (Belgium).</w:t>
      </w:r>
    </w:p>
    <w:p w:rsidR="0032353E" w:rsidRPr="008A49E8" w:rsidRDefault="0032353E" w:rsidP="008A49E8"/>
    <w:sectPr w:rsidR="0032353E" w:rsidRPr="008A49E8" w:rsidSect="00FA2A0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Lohit Hindi">
    <w:altName w:val="Times New Roman"/>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9E8"/>
    <w:rsid w:val="00160470"/>
    <w:rsid w:val="0032353E"/>
    <w:rsid w:val="008A49E8"/>
    <w:rsid w:val="00FA2A0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01A8452"/>
  <w15:chartTrackingRefBased/>
  <w15:docId w15:val="{CF779B95-14C7-9B4A-97FD-339FAF7F981C}"/>
  <w:documentProtection w:edit="forms" w:enforcement="1" w:cryptProviderType="rsaAES" w:cryptAlgorithmClass="hash" w:cryptAlgorithmType="typeAny" w:cryptAlgorithmSid="14" w:cryptSpinCount="100000" w:hash="S79jzJM0xL7GnRcEC0X1FCE/DBXGpxs3zcZJaJTCcoNe++VSe6jxAJ0kOHl4af451iLGf2hKTU5p6bMCYzjnBw==" w:salt="2iM+6JOs+2kf63xprp4oh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HAnsi" w:hAnsi="Helvetica" w:cs="Lohit Hindi"/>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2">
    <w:name w:val="heading 2"/>
    <w:basedOn w:val="Normal"/>
    <w:link w:val="Titre2Car"/>
    <w:uiPriority w:val="9"/>
    <w:qFormat/>
    <w:rsid w:val="008A49E8"/>
    <w:pPr>
      <w:spacing w:before="100" w:beforeAutospacing="1" w:after="100" w:afterAutospacing="1"/>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ng-binding">
    <w:name w:val="ng-binding"/>
    <w:basedOn w:val="Policepardfaut"/>
    <w:rsid w:val="008A49E8"/>
  </w:style>
  <w:style w:type="character" w:customStyle="1" w:styleId="ng-scope">
    <w:name w:val="ng-scope"/>
    <w:basedOn w:val="Policepardfaut"/>
    <w:rsid w:val="008A49E8"/>
  </w:style>
  <w:style w:type="character" w:customStyle="1" w:styleId="author-name">
    <w:name w:val="author-name"/>
    <w:basedOn w:val="Policepardfaut"/>
    <w:rsid w:val="008A49E8"/>
  </w:style>
  <w:style w:type="character" w:customStyle="1" w:styleId="Titre2Car">
    <w:name w:val="Titre 2 Car"/>
    <w:basedOn w:val="Policepardfaut"/>
    <w:link w:val="Titre2"/>
    <w:uiPriority w:val="9"/>
    <w:rsid w:val="008A49E8"/>
    <w:rPr>
      <w:rFonts w:ascii="Times New Roman" w:eastAsia="Times New Roman" w:hAnsi="Times New Roman" w:cs="Times New Roman"/>
      <w:b/>
      <w:bCs/>
      <w:sz w:val="36"/>
      <w:szCs w:val="36"/>
      <w:lang w:eastAsia="fr-FR"/>
    </w:rPr>
  </w:style>
  <w:style w:type="character" w:styleId="Accentuation">
    <w:name w:val="Emphasis"/>
    <w:basedOn w:val="Policepardfaut"/>
    <w:uiPriority w:val="20"/>
    <w:qFormat/>
    <w:rsid w:val="008A49E8"/>
    <w:rPr>
      <w:i/>
      <w:iCs/>
    </w:rPr>
  </w:style>
  <w:style w:type="character" w:customStyle="1" w:styleId="see-also-label">
    <w:name w:val="see-also-label"/>
    <w:basedOn w:val="Policepardfaut"/>
    <w:rsid w:val="008A49E8"/>
  </w:style>
  <w:style w:type="character" w:styleId="Lienhypertexte">
    <w:name w:val="Hyperlink"/>
    <w:basedOn w:val="Policepardfaut"/>
    <w:uiPriority w:val="99"/>
    <w:semiHidden/>
    <w:unhideWhenUsed/>
    <w:rsid w:val="008A49E8"/>
    <w:rPr>
      <w:color w:val="0000FF"/>
      <w:u w:val="single"/>
    </w:rPr>
  </w:style>
  <w:style w:type="character" w:customStyle="1" w:styleId="ng-binding1">
    <w:name w:val="ng-binding1"/>
    <w:basedOn w:val="Policepardfaut"/>
    <w:rsid w:val="008A49E8"/>
  </w:style>
  <w:style w:type="character" w:customStyle="1" w:styleId="user-name">
    <w:name w:val="user-name"/>
    <w:basedOn w:val="Policepardfaut"/>
    <w:rsid w:val="008A49E8"/>
  </w:style>
  <w:style w:type="character" w:customStyle="1" w:styleId="user-screen-name">
    <w:name w:val="user-screen-name"/>
    <w:basedOn w:val="Policepardfaut"/>
    <w:rsid w:val="008A49E8"/>
  </w:style>
  <w:style w:type="character" w:customStyle="1" w:styleId="tweet-created-date">
    <w:name w:val="tweet-created-date"/>
    <w:basedOn w:val="Policepardfaut"/>
    <w:rsid w:val="008A49E8"/>
  </w:style>
  <w:style w:type="character" w:styleId="lev">
    <w:name w:val="Strong"/>
    <w:basedOn w:val="Policepardfaut"/>
    <w:uiPriority w:val="22"/>
    <w:qFormat/>
    <w:rsid w:val="008A49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4732103">
      <w:bodyDiv w:val="1"/>
      <w:marLeft w:val="0"/>
      <w:marRight w:val="0"/>
      <w:marTop w:val="0"/>
      <w:marBottom w:val="0"/>
      <w:divBdr>
        <w:top w:val="none" w:sz="0" w:space="0" w:color="auto"/>
        <w:left w:val="none" w:sz="0" w:space="0" w:color="auto"/>
        <w:bottom w:val="none" w:sz="0" w:space="0" w:color="auto"/>
        <w:right w:val="none" w:sz="0" w:space="0" w:color="auto"/>
      </w:divBdr>
      <w:divsChild>
        <w:div w:id="1869634150">
          <w:marLeft w:val="0"/>
          <w:marRight w:val="0"/>
          <w:marTop w:val="0"/>
          <w:marBottom w:val="0"/>
          <w:divBdr>
            <w:top w:val="none" w:sz="0" w:space="0" w:color="auto"/>
            <w:left w:val="none" w:sz="0" w:space="0" w:color="auto"/>
            <w:bottom w:val="none" w:sz="0" w:space="0" w:color="auto"/>
            <w:right w:val="none" w:sz="0" w:space="0" w:color="auto"/>
          </w:divBdr>
          <w:divsChild>
            <w:div w:id="1798833922">
              <w:marLeft w:val="0"/>
              <w:marRight w:val="0"/>
              <w:marTop w:val="0"/>
              <w:marBottom w:val="120"/>
              <w:divBdr>
                <w:top w:val="none" w:sz="0" w:space="0" w:color="auto"/>
                <w:left w:val="none" w:sz="0" w:space="0" w:color="auto"/>
                <w:bottom w:val="none" w:sz="0" w:space="0" w:color="auto"/>
                <w:right w:val="none" w:sz="0" w:space="0" w:color="auto"/>
              </w:divBdr>
            </w:div>
          </w:divsChild>
        </w:div>
        <w:div w:id="587613708">
          <w:marLeft w:val="0"/>
          <w:marRight w:val="0"/>
          <w:marTop w:val="0"/>
          <w:marBottom w:val="0"/>
          <w:divBdr>
            <w:top w:val="none" w:sz="0" w:space="0" w:color="auto"/>
            <w:left w:val="none" w:sz="0" w:space="0" w:color="auto"/>
            <w:bottom w:val="none" w:sz="0" w:space="0" w:color="auto"/>
            <w:right w:val="none" w:sz="0" w:space="0" w:color="auto"/>
          </w:divBdr>
          <w:divsChild>
            <w:div w:id="521746650">
              <w:marLeft w:val="0"/>
              <w:marRight w:val="0"/>
              <w:marTop w:val="0"/>
              <w:marBottom w:val="240"/>
              <w:divBdr>
                <w:top w:val="none" w:sz="0" w:space="0" w:color="auto"/>
                <w:left w:val="none" w:sz="0" w:space="0" w:color="auto"/>
                <w:bottom w:val="none" w:sz="0" w:space="0" w:color="auto"/>
                <w:right w:val="none" w:sz="0" w:space="0" w:color="auto"/>
              </w:divBdr>
            </w:div>
          </w:divsChild>
        </w:div>
        <w:div w:id="1840658649">
          <w:marLeft w:val="0"/>
          <w:marRight w:val="0"/>
          <w:marTop w:val="240"/>
          <w:marBottom w:val="240"/>
          <w:divBdr>
            <w:top w:val="none" w:sz="0" w:space="0" w:color="auto"/>
            <w:left w:val="none" w:sz="0" w:space="0" w:color="auto"/>
            <w:bottom w:val="none" w:sz="0" w:space="0" w:color="auto"/>
            <w:right w:val="none" w:sz="0" w:space="0" w:color="auto"/>
          </w:divBdr>
          <w:divsChild>
            <w:div w:id="1335692009">
              <w:marLeft w:val="0"/>
              <w:marRight w:val="0"/>
              <w:marTop w:val="0"/>
              <w:marBottom w:val="120"/>
              <w:divBdr>
                <w:top w:val="none" w:sz="0" w:space="0" w:color="auto"/>
                <w:left w:val="none" w:sz="0" w:space="0" w:color="auto"/>
                <w:bottom w:val="none" w:sz="0" w:space="0" w:color="auto"/>
                <w:right w:val="none" w:sz="0" w:space="0" w:color="auto"/>
              </w:divBdr>
            </w:div>
            <w:div w:id="709887356">
              <w:marLeft w:val="0"/>
              <w:marRight w:val="0"/>
              <w:marTop w:val="0"/>
              <w:marBottom w:val="120"/>
              <w:divBdr>
                <w:top w:val="none" w:sz="0" w:space="0" w:color="auto"/>
                <w:left w:val="none" w:sz="0" w:space="0" w:color="auto"/>
                <w:bottom w:val="none" w:sz="0" w:space="0" w:color="auto"/>
                <w:right w:val="none" w:sz="0" w:space="0" w:color="auto"/>
              </w:divBdr>
            </w:div>
          </w:divsChild>
        </w:div>
        <w:div w:id="740831750">
          <w:marLeft w:val="0"/>
          <w:marRight w:val="0"/>
          <w:marTop w:val="0"/>
          <w:marBottom w:val="0"/>
          <w:divBdr>
            <w:top w:val="none" w:sz="0" w:space="0" w:color="auto"/>
            <w:left w:val="none" w:sz="0" w:space="0" w:color="auto"/>
            <w:bottom w:val="none" w:sz="0" w:space="0" w:color="auto"/>
            <w:right w:val="none" w:sz="0" w:space="0" w:color="auto"/>
          </w:divBdr>
          <w:divsChild>
            <w:div w:id="2045665578">
              <w:marLeft w:val="0"/>
              <w:marRight w:val="0"/>
              <w:marTop w:val="0"/>
              <w:marBottom w:val="0"/>
              <w:divBdr>
                <w:top w:val="none" w:sz="0" w:space="0" w:color="auto"/>
                <w:left w:val="none" w:sz="0" w:space="0" w:color="auto"/>
                <w:bottom w:val="none" w:sz="0" w:space="0" w:color="auto"/>
                <w:right w:val="none" w:sz="0" w:space="0" w:color="auto"/>
              </w:divBdr>
              <w:divsChild>
                <w:div w:id="536626020">
                  <w:marLeft w:val="0"/>
                  <w:marRight w:val="0"/>
                  <w:marTop w:val="0"/>
                  <w:marBottom w:val="0"/>
                  <w:divBdr>
                    <w:top w:val="none" w:sz="0" w:space="0" w:color="auto"/>
                    <w:left w:val="none" w:sz="0" w:space="0" w:color="auto"/>
                    <w:bottom w:val="none" w:sz="0" w:space="0" w:color="auto"/>
                    <w:right w:val="none" w:sz="0" w:space="0" w:color="auto"/>
                  </w:divBdr>
                  <w:divsChild>
                    <w:div w:id="406803606">
                      <w:marLeft w:val="0"/>
                      <w:marRight w:val="0"/>
                      <w:marTop w:val="0"/>
                      <w:marBottom w:val="0"/>
                      <w:divBdr>
                        <w:top w:val="none" w:sz="0" w:space="0" w:color="auto"/>
                        <w:left w:val="none" w:sz="0" w:space="0" w:color="auto"/>
                        <w:bottom w:val="none" w:sz="0" w:space="0" w:color="auto"/>
                        <w:right w:val="none" w:sz="0" w:space="0" w:color="auto"/>
                      </w:divBdr>
                      <w:divsChild>
                        <w:div w:id="831599123">
                          <w:marLeft w:val="0"/>
                          <w:marRight w:val="0"/>
                          <w:marTop w:val="0"/>
                          <w:marBottom w:val="0"/>
                          <w:divBdr>
                            <w:top w:val="none" w:sz="0" w:space="0" w:color="auto"/>
                            <w:left w:val="none" w:sz="0" w:space="0" w:color="auto"/>
                            <w:bottom w:val="none" w:sz="0" w:space="0" w:color="auto"/>
                            <w:right w:val="none" w:sz="0" w:space="0" w:color="auto"/>
                          </w:divBdr>
                          <w:divsChild>
                            <w:div w:id="1744452440">
                              <w:marLeft w:val="0"/>
                              <w:marRight w:val="0"/>
                              <w:marTop w:val="0"/>
                              <w:marBottom w:val="0"/>
                              <w:divBdr>
                                <w:top w:val="none" w:sz="0" w:space="0" w:color="auto"/>
                                <w:left w:val="none" w:sz="0" w:space="0" w:color="auto"/>
                                <w:bottom w:val="none" w:sz="0" w:space="0" w:color="auto"/>
                                <w:right w:val="none" w:sz="0" w:space="0" w:color="auto"/>
                              </w:divBdr>
                              <w:divsChild>
                                <w:div w:id="815680296">
                                  <w:marLeft w:val="0"/>
                                  <w:marRight w:val="0"/>
                                  <w:marTop w:val="0"/>
                                  <w:marBottom w:val="240"/>
                                  <w:divBdr>
                                    <w:top w:val="none" w:sz="0" w:space="0" w:color="auto"/>
                                    <w:left w:val="none" w:sz="0" w:space="0" w:color="auto"/>
                                    <w:bottom w:val="none" w:sz="0" w:space="0" w:color="auto"/>
                                    <w:right w:val="none" w:sz="0" w:space="0" w:color="auto"/>
                                  </w:divBdr>
                                  <w:divsChild>
                                    <w:div w:id="1917549064">
                                      <w:marLeft w:val="0"/>
                                      <w:marRight w:val="0"/>
                                      <w:marTop w:val="0"/>
                                      <w:marBottom w:val="0"/>
                                      <w:divBdr>
                                        <w:top w:val="none" w:sz="0" w:space="0" w:color="auto"/>
                                        <w:left w:val="none" w:sz="0" w:space="0" w:color="auto"/>
                                        <w:bottom w:val="none" w:sz="0" w:space="0" w:color="auto"/>
                                        <w:right w:val="none" w:sz="0" w:space="0" w:color="auto"/>
                                      </w:divBdr>
                                      <w:divsChild>
                                        <w:div w:id="1034162033">
                                          <w:marLeft w:val="0"/>
                                          <w:marRight w:val="0"/>
                                          <w:marTop w:val="0"/>
                                          <w:marBottom w:val="0"/>
                                          <w:divBdr>
                                            <w:top w:val="none" w:sz="0" w:space="0" w:color="auto"/>
                                            <w:left w:val="none" w:sz="0" w:space="0" w:color="auto"/>
                                            <w:bottom w:val="none" w:sz="0" w:space="0" w:color="auto"/>
                                            <w:right w:val="none" w:sz="0" w:space="0" w:color="auto"/>
                                          </w:divBdr>
                                          <w:divsChild>
                                            <w:div w:id="1279722725">
                                              <w:marLeft w:val="0"/>
                                              <w:marRight w:val="120"/>
                                              <w:marTop w:val="0"/>
                                              <w:marBottom w:val="0"/>
                                              <w:divBdr>
                                                <w:top w:val="none" w:sz="0" w:space="0" w:color="auto"/>
                                                <w:left w:val="none" w:sz="0" w:space="0" w:color="auto"/>
                                                <w:bottom w:val="none" w:sz="0" w:space="0" w:color="auto"/>
                                                <w:right w:val="none" w:sz="0" w:space="0" w:color="auto"/>
                                              </w:divBdr>
                                              <w:divsChild>
                                                <w:div w:id="195181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04262787">
      <w:bodyDiv w:val="1"/>
      <w:marLeft w:val="0"/>
      <w:marRight w:val="0"/>
      <w:marTop w:val="0"/>
      <w:marBottom w:val="0"/>
      <w:divBdr>
        <w:top w:val="none" w:sz="0" w:space="0" w:color="auto"/>
        <w:left w:val="none" w:sz="0" w:space="0" w:color="auto"/>
        <w:bottom w:val="none" w:sz="0" w:space="0" w:color="auto"/>
        <w:right w:val="none" w:sz="0" w:space="0" w:color="auto"/>
      </w:divBdr>
      <w:divsChild>
        <w:div w:id="1026368515">
          <w:marLeft w:val="0"/>
          <w:marRight w:val="0"/>
          <w:marTop w:val="0"/>
          <w:marBottom w:val="0"/>
          <w:divBdr>
            <w:top w:val="none" w:sz="0" w:space="0" w:color="auto"/>
            <w:left w:val="none" w:sz="0" w:space="0" w:color="auto"/>
            <w:bottom w:val="none" w:sz="0" w:space="0" w:color="auto"/>
            <w:right w:val="none" w:sz="0" w:space="0" w:color="auto"/>
          </w:divBdr>
          <w:divsChild>
            <w:div w:id="1042512706">
              <w:marLeft w:val="0"/>
              <w:marRight w:val="0"/>
              <w:marTop w:val="0"/>
              <w:marBottom w:val="0"/>
              <w:divBdr>
                <w:top w:val="none" w:sz="0" w:space="0" w:color="auto"/>
                <w:left w:val="none" w:sz="0" w:space="0" w:color="auto"/>
                <w:bottom w:val="none" w:sz="0" w:space="0" w:color="auto"/>
                <w:right w:val="none" w:sz="0" w:space="0" w:color="auto"/>
              </w:divBdr>
              <w:divsChild>
                <w:div w:id="58637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228998">
          <w:marLeft w:val="0"/>
          <w:marRight w:val="0"/>
          <w:marTop w:val="0"/>
          <w:marBottom w:val="0"/>
          <w:divBdr>
            <w:top w:val="none" w:sz="0" w:space="0" w:color="auto"/>
            <w:left w:val="none" w:sz="0" w:space="0" w:color="auto"/>
            <w:bottom w:val="none" w:sz="0" w:space="0" w:color="auto"/>
            <w:right w:val="none" w:sz="0" w:space="0" w:color="auto"/>
          </w:divBdr>
          <w:divsChild>
            <w:div w:id="471602163">
              <w:marLeft w:val="0"/>
              <w:marRight w:val="0"/>
              <w:marTop w:val="0"/>
              <w:marBottom w:val="0"/>
              <w:divBdr>
                <w:top w:val="none" w:sz="0" w:space="0" w:color="auto"/>
                <w:left w:val="none" w:sz="0" w:space="0" w:color="auto"/>
                <w:bottom w:val="none" w:sz="0" w:space="0" w:color="auto"/>
                <w:right w:val="none" w:sz="0" w:space="0" w:color="auto"/>
              </w:divBdr>
              <w:divsChild>
                <w:div w:id="45456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90885">
          <w:marLeft w:val="0"/>
          <w:marRight w:val="0"/>
          <w:marTop w:val="0"/>
          <w:marBottom w:val="0"/>
          <w:divBdr>
            <w:top w:val="none" w:sz="0" w:space="0" w:color="auto"/>
            <w:left w:val="none" w:sz="0" w:space="0" w:color="auto"/>
            <w:bottom w:val="none" w:sz="0" w:space="0" w:color="auto"/>
            <w:right w:val="none" w:sz="0" w:space="0" w:color="auto"/>
          </w:divBdr>
          <w:divsChild>
            <w:div w:id="617031796">
              <w:marLeft w:val="0"/>
              <w:marRight w:val="0"/>
              <w:marTop w:val="0"/>
              <w:marBottom w:val="0"/>
              <w:divBdr>
                <w:top w:val="none" w:sz="0" w:space="0" w:color="auto"/>
                <w:left w:val="none" w:sz="0" w:space="0" w:color="auto"/>
                <w:bottom w:val="none" w:sz="0" w:space="0" w:color="auto"/>
                <w:right w:val="none" w:sz="0" w:space="0" w:color="auto"/>
              </w:divBdr>
              <w:divsChild>
                <w:div w:id="206972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128672">
          <w:marLeft w:val="0"/>
          <w:marRight w:val="0"/>
          <w:marTop w:val="0"/>
          <w:marBottom w:val="0"/>
          <w:divBdr>
            <w:top w:val="none" w:sz="0" w:space="0" w:color="auto"/>
            <w:left w:val="none" w:sz="0" w:space="0" w:color="auto"/>
            <w:bottom w:val="none" w:sz="0" w:space="0" w:color="auto"/>
            <w:right w:val="none" w:sz="0" w:space="0" w:color="auto"/>
          </w:divBdr>
          <w:divsChild>
            <w:div w:id="2045517144">
              <w:marLeft w:val="0"/>
              <w:marRight w:val="0"/>
              <w:marTop w:val="0"/>
              <w:marBottom w:val="0"/>
              <w:divBdr>
                <w:top w:val="none" w:sz="0" w:space="0" w:color="auto"/>
                <w:left w:val="none" w:sz="0" w:space="0" w:color="auto"/>
                <w:bottom w:val="none" w:sz="0" w:space="0" w:color="auto"/>
                <w:right w:val="none" w:sz="0" w:space="0" w:color="auto"/>
              </w:divBdr>
              <w:divsChild>
                <w:div w:id="1497384297">
                  <w:marLeft w:val="0"/>
                  <w:marRight w:val="0"/>
                  <w:marTop w:val="0"/>
                  <w:marBottom w:val="240"/>
                  <w:divBdr>
                    <w:top w:val="none" w:sz="0" w:space="0" w:color="auto"/>
                    <w:left w:val="none" w:sz="0" w:space="0" w:color="auto"/>
                    <w:bottom w:val="none" w:sz="0" w:space="0" w:color="auto"/>
                    <w:right w:val="none" w:sz="0" w:space="0" w:color="auto"/>
                  </w:divBdr>
                  <w:divsChild>
                    <w:div w:id="1109592674">
                      <w:marLeft w:val="0"/>
                      <w:marRight w:val="0"/>
                      <w:marTop w:val="120"/>
                      <w:marBottom w:val="0"/>
                      <w:divBdr>
                        <w:top w:val="none" w:sz="0" w:space="0" w:color="auto"/>
                        <w:left w:val="none" w:sz="0" w:space="0" w:color="auto"/>
                        <w:bottom w:val="none" w:sz="0" w:space="0" w:color="auto"/>
                        <w:right w:val="none" w:sz="0" w:space="0" w:color="auto"/>
                      </w:divBdr>
                      <w:divsChild>
                        <w:div w:id="996349285">
                          <w:marLeft w:val="0"/>
                          <w:marRight w:val="0"/>
                          <w:marTop w:val="0"/>
                          <w:marBottom w:val="0"/>
                          <w:divBdr>
                            <w:top w:val="none" w:sz="0" w:space="0" w:color="auto"/>
                            <w:left w:val="single" w:sz="6" w:space="0" w:color="E8EDF2"/>
                            <w:bottom w:val="none" w:sz="0" w:space="0" w:color="auto"/>
                            <w:right w:val="none" w:sz="0" w:space="0" w:color="auto"/>
                          </w:divBdr>
                          <w:divsChild>
                            <w:div w:id="562838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64375">
          <w:marLeft w:val="0"/>
          <w:marRight w:val="0"/>
          <w:marTop w:val="0"/>
          <w:marBottom w:val="0"/>
          <w:divBdr>
            <w:top w:val="none" w:sz="0" w:space="0" w:color="auto"/>
            <w:left w:val="none" w:sz="0" w:space="0" w:color="auto"/>
            <w:bottom w:val="none" w:sz="0" w:space="0" w:color="auto"/>
            <w:right w:val="none" w:sz="0" w:space="0" w:color="auto"/>
          </w:divBdr>
          <w:divsChild>
            <w:div w:id="2822038">
              <w:marLeft w:val="0"/>
              <w:marRight w:val="0"/>
              <w:marTop w:val="0"/>
              <w:marBottom w:val="0"/>
              <w:divBdr>
                <w:top w:val="none" w:sz="0" w:space="0" w:color="auto"/>
                <w:left w:val="none" w:sz="0" w:space="0" w:color="auto"/>
                <w:bottom w:val="none" w:sz="0" w:space="0" w:color="auto"/>
                <w:right w:val="none" w:sz="0" w:space="0" w:color="auto"/>
              </w:divBdr>
              <w:divsChild>
                <w:div w:id="8743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475813">
          <w:marLeft w:val="0"/>
          <w:marRight w:val="0"/>
          <w:marTop w:val="0"/>
          <w:marBottom w:val="0"/>
          <w:divBdr>
            <w:top w:val="none" w:sz="0" w:space="0" w:color="auto"/>
            <w:left w:val="none" w:sz="0" w:space="0" w:color="auto"/>
            <w:bottom w:val="none" w:sz="0" w:space="0" w:color="auto"/>
            <w:right w:val="none" w:sz="0" w:space="0" w:color="auto"/>
          </w:divBdr>
          <w:divsChild>
            <w:div w:id="534579499">
              <w:marLeft w:val="0"/>
              <w:marRight w:val="0"/>
              <w:marTop w:val="0"/>
              <w:marBottom w:val="0"/>
              <w:divBdr>
                <w:top w:val="none" w:sz="0" w:space="0" w:color="auto"/>
                <w:left w:val="none" w:sz="0" w:space="0" w:color="auto"/>
                <w:bottom w:val="none" w:sz="0" w:space="0" w:color="auto"/>
                <w:right w:val="none" w:sz="0" w:space="0" w:color="auto"/>
              </w:divBdr>
              <w:divsChild>
                <w:div w:id="190580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231904">
          <w:marLeft w:val="0"/>
          <w:marRight w:val="0"/>
          <w:marTop w:val="0"/>
          <w:marBottom w:val="0"/>
          <w:divBdr>
            <w:top w:val="none" w:sz="0" w:space="0" w:color="auto"/>
            <w:left w:val="none" w:sz="0" w:space="0" w:color="auto"/>
            <w:bottom w:val="none" w:sz="0" w:space="0" w:color="auto"/>
            <w:right w:val="none" w:sz="0" w:space="0" w:color="auto"/>
          </w:divBdr>
          <w:divsChild>
            <w:div w:id="1474057802">
              <w:marLeft w:val="0"/>
              <w:marRight w:val="0"/>
              <w:marTop w:val="0"/>
              <w:marBottom w:val="0"/>
              <w:divBdr>
                <w:top w:val="none" w:sz="0" w:space="0" w:color="auto"/>
                <w:left w:val="none" w:sz="0" w:space="0" w:color="auto"/>
                <w:bottom w:val="none" w:sz="0" w:space="0" w:color="auto"/>
                <w:right w:val="none" w:sz="0" w:space="0" w:color="auto"/>
              </w:divBdr>
              <w:divsChild>
                <w:div w:id="44180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106146">
          <w:marLeft w:val="0"/>
          <w:marRight w:val="0"/>
          <w:marTop w:val="0"/>
          <w:marBottom w:val="0"/>
          <w:divBdr>
            <w:top w:val="none" w:sz="0" w:space="0" w:color="auto"/>
            <w:left w:val="none" w:sz="0" w:space="0" w:color="auto"/>
            <w:bottom w:val="none" w:sz="0" w:space="0" w:color="auto"/>
            <w:right w:val="none" w:sz="0" w:space="0" w:color="auto"/>
          </w:divBdr>
          <w:divsChild>
            <w:div w:id="296759333">
              <w:marLeft w:val="0"/>
              <w:marRight w:val="0"/>
              <w:marTop w:val="0"/>
              <w:marBottom w:val="0"/>
              <w:divBdr>
                <w:top w:val="none" w:sz="0" w:space="0" w:color="auto"/>
                <w:left w:val="none" w:sz="0" w:space="0" w:color="auto"/>
                <w:bottom w:val="none" w:sz="0" w:space="0" w:color="auto"/>
                <w:right w:val="none" w:sz="0" w:space="0" w:color="auto"/>
              </w:divBdr>
              <w:divsChild>
                <w:div w:id="124152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483804">
          <w:marLeft w:val="0"/>
          <w:marRight w:val="0"/>
          <w:marTop w:val="0"/>
          <w:marBottom w:val="0"/>
          <w:divBdr>
            <w:top w:val="none" w:sz="0" w:space="0" w:color="auto"/>
            <w:left w:val="none" w:sz="0" w:space="0" w:color="auto"/>
            <w:bottom w:val="none" w:sz="0" w:space="0" w:color="auto"/>
            <w:right w:val="none" w:sz="0" w:space="0" w:color="auto"/>
          </w:divBdr>
          <w:divsChild>
            <w:div w:id="1597904138">
              <w:marLeft w:val="0"/>
              <w:marRight w:val="0"/>
              <w:marTop w:val="0"/>
              <w:marBottom w:val="0"/>
              <w:divBdr>
                <w:top w:val="none" w:sz="0" w:space="0" w:color="auto"/>
                <w:left w:val="none" w:sz="0" w:space="0" w:color="auto"/>
                <w:bottom w:val="none" w:sz="0" w:space="0" w:color="auto"/>
                <w:right w:val="none" w:sz="0" w:space="0" w:color="auto"/>
              </w:divBdr>
              <w:divsChild>
                <w:div w:id="216204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318">
          <w:marLeft w:val="0"/>
          <w:marRight w:val="0"/>
          <w:marTop w:val="0"/>
          <w:marBottom w:val="0"/>
          <w:divBdr>
            <w:top w:val="none" w:sz="0" w:space="0" w:color="auto"/>
            <w:left w:val="none" w:sz="0" w:space="0" w:color="auto"/>
            <w:bottom w:val="none" w:sz="0" w:space="0" w:color="auto"/>
            <w:right w:val="none" w:sz="0" w:space="0" w:color="auto"/>
          </w:divBdr>
          <w:divsChild>
            <w:div w:id="1104963201">
              <w:marLeft w:val="0"/>
              <w:marRight w:val="0"/>
              <w:marTop w:val="0"/>
              <w:marBottom w:val="0"/>
              <w:divBdr>
                <w:top w:val="none" w:sz="0" w:space="0" w:color="auto"/>
                <w:left w:val="none" w:sz="0" w:space="0" w:color="auto"/>
                <w:bottom w:val="none" w:sz="0" w:space="0" w:color="auto"/>
                <w:right w:val="none" w:sz="0" w:space="0" w:color="auto"/>
              </w:divBdr>
              <w:divsChild>
                <w:div w:id="154281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119220">
          <w:marLeft w:val="0"/>
          <w:marRight w:val="0"/>
          <w:marTop w:val="0"/>
          <w:marBottom w:val="0"/>
          <w:divBdr>
            <w:top w:val="none" w:sz="0" w:space="0" w:color="auto"/>
            <w:left w:val="none" w:sz="0" w:space="0" w:color="auto"/>
            <w:bottom w:val="none" w:sz="0" w:space="0" w:color="auto"/>
            <w:right w:val="none" w:sz="0" w:space="0" w:color="auto"/>
          </w:divBdr>
          <w:divsChild>
            <w:div w:id="1991713402">
              <w:marLeft w:val="0"/>
              <w:marRight w:val="0"/>
              <w:marTop w:val="0"/>
              <w:marBottom w:val="0"/>
              <w:divBdr>
                <w:top w:val="none" w:sz="0" w:space="0" w:color="auto"/>
                <w:left w:val="none" w:sz="0" w:space="0" w:color="auto"/>
                <w:bottom w:val="none" w:sz="0" w:space="0" w:color="auto"/>
                <w:right w:val="none" w:sz="0" w:space="0" w:color="auto"/>
              </w:divBdr>
              <w:divsChild>
                <w:div w:id="1914269747">
                  <w:marLeft w:val="0"/>
                  <w:marRight w:val="0"/>
                  <w:marTop w:val="0"/>
                  <w:marBottom w:val="240"/>
                  <w:divBdr>
                    <w:top w:val="none" w:sz="0" w:space="0" w:color="auto"/>
                    <w:left w:val="none" w:sz="0" w:space="0" w:color="auto"/>
                    <w:bottom w:val="none" w:sz="0" w:space="0" w:color="auto"/>
                    <w:right w:val="none" w:sz="0" w:space="0" w:color="auto"/>
                  </w:divBdr>
                  <w:divsChild>
                    <w:div w:id="1775245533">
                      <w:marLeft w:val="0"/>
                      <w:marRight w:val="0"/>
                      <w:marTop w:val="120"/>
                      <w:marBottom w:val="0"/>
                      <w:divBdr>
                        <w:top w:val="none" w:sz="0" w:space="0" w:color="auto"/>
                        <w:left w:val="none" w:sz="0" w:space="0" w:color="auto"/>
                        <w:bottom w:val="none" w:sz="0" w:space="0" w:color="auto"/>
                        <w:right w:val="none" w:sz="0" w:space="0" w:color="auto"/>
                      </w:divBdr>
                      <w:divsChild>
                        <w:div w:id="732655049">
                          <w:marLeft w:val="0"/>
                          <w:marRight w:val="0"/>
                          <w:marTop w:val="0"/>
                          <w:marBottom w:val="0"/>
                          <w:divBdr>
                            <w:top w:val="none" w:sz="0" w:space="0" w:color="auto"/>
                            <w:left w:val="single" w:sz="6" w:space="0" w:color="E8EDF2"/>
                            <w:bottom w:val="none" w:sz="0" w:space="0" w:color="auto"/>
                            <w:right w:val="none" w:sz="0" w:space="0" w:color="auto"/>
                          </w:divBdr>
                          <w:divsChild>
                            <w:div w:id="74907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1734793">
          <w:marLeft w:val="0"/>
          <w:marRight w:val="0"/>
          <w:marTop w:val="0"/>
          <w:marBottom w:val="0"/>
          <w:divBdr>
            <w:top w:val="none" w:sz="0" w:space="0" w:color="auto"/>
            <w:left w:val="none" w:sz="0" w:space="0" w:color="auto"/>
            <w:bottom w:val="none" w:sz="0" w:space="0" w:color="auto"/>
            <w:right w:val="none" w:sz="0" w:space="0" w:color="auto"/>
          </w:divBdr>
          <w:divsChild>
            <w:div w:id="1237208324">
              <w:marLeft w:val="0"/>
              <w:marRight w:val="0"/>
              <w:marTop w:val="0"/>
              <w:marBottom w:val="0"/>
              <w:divBdr>
                <w:top w:val="none" w:sz="0" w:space="0" w:color="auto"/>
                <w:left w:val="none" w:sz="0" w:space="0" w:color="auto"/>
                <w:bottom w:val="none" w:sz="0" w:space="0" w:color="auto"/>
                <w:right w:val="none" w:sz="0" w:space="0" w:color="auto"/>
              </w:divBdr>
              <w:divsChild>
                <w:div w:id="118629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378879">
          <w:marLeft w:val="0"/>
          <w:marRight w:val="0"/>
          <w:marTop w:val="0"/>
          <w:marBottom w:val="0"/>
          <w:divBdr>
            <w:top w:val="none" w:sz="0" w:space="0" w:color="auto"/>
            <w:left w:val="none" w:sz="0" w:space="0" w:color="auto"/>
            <w:bottom w:val="none" w:sz="0" w:space="0" w:color="auto"/>
            <w:right w:val="none" w:sz="0" w:space="0" w:color="auto"/>
          </w:divBdr>
          <w:divsChild>
            <w:div w:id="226308659">
              <w:marLeft w:val="0"/>
              <w:marRight w:val="0"/>
              <w:marTop w:val="0"/>
              <w:marBottom w:val="0"/>
              <w:divBdr>
                <w:top w:val="none" w:sz="0" w:space="0" w:color="auto"/>
                <w:left w:val="none" w:sz="0" w:space="0" w:color="auto"/>
                <w:bottom w:val="none" w:sz="0" w:space="0" w:color="auto"/>
                <w:right w:val="none" w:sz="0" w:space="0" w:color="auto"/>
              </w:divBdr>
              <w:divsChild>
                <w:div w:id="182015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341028">
          <w:marLeft w:val="0"/>
          <w:marRight w:val="0"/>
          <w:marTop w:val="0"/>
          <w:marBottom w:val="0"/>
          <w:divBdr>
            <w:top w:val="none" w:sz="0" w:space="0" w:color="auto"/>
            <w:left w:val="none" w:sz="0" w:space="0" w:color="auto"/>
            <w:bottom w:val="none" w:sz="0" w:space="0" w:color="auto"/>
            <w:right w:val="none" w:sz="0" w:space="0" w:color="auto"/>
          </w:divBdr>
          <w:divsChild>
            <w:div w:id="2009092165">
              <w:marLeft w:val="0"/>
              <w:marRight w:val="0"/>
              <w:marTop w:val="0"/>
              <w:marBottom w:val="0"/>
              <w:divBdr>
                <w:top w:val="none" w:sz="0" w:space="0" w:color="auto"/>
                <w:left w:val="none" w:sz="0" w:space="0" w:color="auto"/>
                <w:bottom w:val="none" w:sz="0" w:space="0" w:color="auto"/>
                <w:right w:val="none" w:sz="0" w:space="0" w:color="auto"/>
              </w:divBdr>
              <w:divsChild>
                <w:div w:id="20271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810786">
          <w:marLeft w:val="0"/>
          <w:marRight w:val="0"/>
          <w:marTop w:val="0"/>
          <w:marBottom w:val="0"/>
          <w:divBdr>
            <w:top w:val="none" w:sz="0" w:space="0" w:color="auto"/>
            <w:left w:val="none" w:sz="0" w:space="0" w:color="auto"/>
            <w:bottom w:val="none" w:sz="0" w:space="0" w:color="auto"/>
            <w:right w:val="none" w:sz="0" w:space="0" w:color="auto"/>
          </w:divBdr>
          <w:divsChild>
            <w:div w:id="703213632">
              <w:marLeft w:val="0"/>
              <w:marRight w:val="0"/>
              <w:marTop w:val="0"/>
              <w:marBottom w:val="0"/>
              <w:divBdr>
                <w:top w:val="none" w:sz="0" w:space="0" w:color="auto"/>
                <w:left w:val="none" w:sz="0" w:space="0" w:color="auto"/>
                <w:bottom w:val="none" w:sz="0" w:space="0" w:color="auto"/>
                <w:right w:val="none" w:sz="0" w:space="0" w:color="auto"/>
              </w:divBdr>
              <w:divsChild>
                <w:div w:id="112958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180221">
          <w:marLeft w:val="0"/>
          <w:marRight w:val="0"/>
          <w:marTop w:val="0"/>
          <w:marBottom w:val="0"/>
          <w:divBdr>
            <w:top w:val="none" w:sz="0" w:space="0" w:color="auto"/>
            <w:left w:val="none" w:sz="0" w:space="0" w:color="auto"/>
            <w:bottom w:val="none" w:sz="0" w:space="0" w:color="auto"/>
            <w:right w:val="none" w:sz="0" w:space="0" w:color="auto"/>
          </w:divBdr>
          <w:divsChild>
            <w:div w:id="1229536492">
              <w:marLeft w:val="0"/>
              <w:marRight w:val="0"/>
              <w:marTop w:val="0"/>
              <w:marBottom w:val="0"/>
              <w:divBdr>
                <w:top w:val="none" w:sz="0" w:space="0" w:color="auto"/>
                <w:left w:val="none" w:sz="0" w:space="0" w:color="auto"/>
                <w:bottom w:val="none" w:sz="0" w:space="0" w:color="auto"/>
                <w:right w:val="none" w:sz="0" w:space="0" w:color="auto"/>
              </w:divBdr>
              <w:divsChild>
                <w:div w:id="1488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78222">
          <w:marLeft w:val="0"/>
          <w:marRight w:val="0"/>
          <w:marTop w:val="0"/>
          <w:marBottom w:val="0"/>
          <w:divBdr>
            <w:top w:val="none" w:sz="0" w:space="0" w:color="auto"/>
            <w:left w:val="none" w:sz="0" w:space="0" w:color="auto"/>
            <w:bottom w:val="none" w:sz="0" w:space="0" w:color="auto"/>
            <w:right w:val="none" w:sz="0" w:space="0" w:color="auto"/>
          </w:divBdr>
          <w:divsChild>
            <w:div w:id="821118406">
              <w:marLeft w:val="0"/>
              <w:marRight w:val="0"/>
              <w:marTop w:val="0"/>
              <w:marBottom w:val="0"/>
              <w:divBdr>
                <w:top w:val="none" w:sz="0" w:space="0" w:color="auto"/>
                <w:left w:val="none" w:sz="0" w:space="0" w:color="auto"/>
                <w:bottom w:val="none" w:sz="0" w:space="0" w:color="auto"/>
                <w:right w:val="none" w:sz="0" w:space="0" w:color="auto"/>
              </w:divBdr>
              <w:divsChild>
                <w:div w:id="1495996319">
                  <w:marLeft w:val="0"/>
                  <w:marRight w:val="0"/>
                  <w:marTop w:val="0"/>
                  <w:marBottom w:val="240"/>
                  <w:divBdr>
                    <w:top w:val="none" w:sz="0" w:space="0" w:color="auto"/>
                    <w:left w:val="none" w:sz="0" w:space="0" w:color="auto"/>
                    <w:bottom w:val="none" w:sz="0" w:space="0" w:color="auto"/>
                    <w:right w:val="none" w:sz="0" w:space="0" w:color="auto"/>
                  </w:divBdr>
                  <w:divsChild>
                    <w:div w:id="864178397">
                      <w:marLeft w:val="0"/>
                      <w:marRight w:val="0"/>
                      <w:marTop w:val="120"/>
                      <w:marBottom w:val="0"/>
                      <w:divBdr>
                        <w:top w:val="none" w:sz="0" w:space="0" w:color="auto"/>
                        <w:left w:val="none" w:sz="0" w:space="0" w:color="auto"/>
                        <w:bottom w:val="none" w:sz="0" w:space="0" w:color="auto"/>
                        <w:right w:val="none" w:sz="0" w:space="0" w:color="auto"/>
                      </w:divBdr>
                      <w:divsChild>
                        <w:div w:id="977103867">
                          <w:marLeft w:val="0"/>
                          <w:marRight w:val="0"/>
                          <w:marTop w:val="0"/>
                          <w:marBottom w:val="0"/>
                          <w:divBdr>
                            <w:top w:val="none" w:sz="0" w:space="0" w:color="auto"/>
                            <w:left w:val="single" w:sz="6" w:space="0" w:color="E8EDF2"/>
                            <w:bottom w:val="none" w:sz="0" w:space="0" w:color="auto"/>
                            <w:right w:val="none" w:sz="0" w:space="0" w:color="auto"/>
                          </w:divBdr>
                          <w:divsChild>
                            <w:div w:id="7648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8819156">
          <w:marLeft w:val="0"/>
          <w:marRight w:val="0"/>
          <w:marTop w:val="0"/>
          <w:marBottom w:val="0"/>
          <w:divBdr>
            <w:top w:val="none" w:sz="0" w:space="0" w:color="auto"/>
            <w:left w:val="none" w:sz="0" w:space="0" w:color="auto"/>
            <w:bottom w:val="none" w:sz="0" w:space="0" w:color="auto"/>
            <w:right w:val="none" w:sz="0" w:space="0" w:color="auto"/>
          </w:divBdr>
          <w:divsChild>
            <w:div w:id="867910263">
              <w:marLeft w:val="0"/>
              <w:marRight w:val="0"/>
              <w:marTop w:val="0"/>
              <w:marBottom w:val="0"/>
              <w:divBdr>
                <w:top w:val="none" w:sz="0" w:space="0" w:color="auto"/>
                <w:left w:val="none" w:sz="0" w:space="0" w:color="auto"/>
                <w:bottom w:val="none" w:sz="0" w:space="0" w:color="auto"/>
                <w:right w:val="none" w:sz="0" w:space="0" w:color="auto"/>
              </w:divBdr>
              <w:divsChild>
                <w:div w:id="165282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552337">
          <w:marLeft w:val="0"/>
          <w:marRight w:val="0"/>
          <w:marTop w:val="0"/>
          <w:marBottom w:val="0"/>
          <w:divBdr>
            <w:top w:val="none" w:sz="0" w:space="0" w:color="auto"/>
            <w:left w:val="none" w:sz="0" w:space="0" w:color="auto"/>
            <w:bottom w:val="none" w:sz="0" w:space="0" w:color="auto"/>
            <w:right w:val="none" w:sz="0" w:space="0" w:color="auto"/>
          </w:divBdr>
          <w:divsChild>
            <w:div w:id="1780444150">
              <w:marLeft w:val="0"/>
              <w:marRight w:val="0"/>
              <w:marTop w:val="0"/>
              <w:marBottom w:val="0"/>
              <w:divBdr>
                <w:top w:val="none" w:sz="0" w:space="0" w:color="auto"/>
                <w:left w:val="none" w:sz="0" w:space="0" w:color="auto"/>
                <w:bottom w:val="none" w:sz="0" w:space="0" w:color="auto"/>
                <w:right w:val="none" w:sz="0" w:space="0" w:color="auto"/>
              </w:divBdr>
              <w:divsChild>
                <w:div w:id="190664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86172">
          <w:marLeft w:val="0"/>
          <w:marRight w:val="0"/>
          <w:marTop w:val="0"/>
          <w:marBottom w:val="0"/>
          <w:divBdr>
            <w:top w:val="none" w:sz="0" w:space="0" w:color="auto"/>
            <w:left w:val="none" w:sz="0" w:space="0" w:color="auto"/>
            <w:bottom w:val="none" w:sz="0" w:space="0" w:color="auto"/>
            <w:right w:val="none" w:sz="0" w:space="0" w:color="auto"/>
          </w:divBdr>
          <w:divsChild>
            <w:div w:id="789934248">
              <w:marLeft w:val="0"/>
              <w:marRight w:val="0"/>
              <w:marTop w:val="0"/>
              <w:marBottom w:val="0"/>
              <w:divBdr>
                <w:top w:val="none" w:sz="0" w:space="0" w:color="auto"/>
                <w:left w:val="none" w:sz="0" w:space="0" w:color="auto"/>
                <w:bottom w:val="none" w:sz="0" w:space="0" w:color="auto"/>
                <w:right w:val="none" w:sz="0" w:space="0" w:color="auto"/>
              </w:divBdr>
              <w:divsChild>
                <w:div w:id="27479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464219">
          <w:marLeft w:val="0"/>
          <w:marRight w:val="0"/>
          <w:marTop w:val="0"/>
          <w:marBottom w:val="0"/>
          <w:divBdr>
            <w:top w:val="none" w:sz="0" w:space="0" w:color="auto"/>
            <w:left w:val="none" w:sz="0" w:space="0" w:color="auto"/>
            <w:bottom w:val="none" w:sz="0" w:space="0" w:color="auto"/>
            <w:right w:val="none" w:sz="0" w:space="0" w:color="auto"/>
          </w:divBdr>
          <w:divsChild>
            <w:div w:id="776104133">
              <w:marLeft w:val="0"/>
              <w:marRight w:val="0"/>
              <w:marTop w:val="0"/>
              <w:marBottom w:val="0"/>
              <w:divBdr>
                <w:top w:val="none" w:sz="0" w:space="0" w:color="auto"/>
                <w:left w:val="none" w:sz="0" w:space="0" w:color="auto"/>
                <w:bottom w:val="none" w:sz="0" w:space="0" w:color="auto"/>
                <w:right w:val="none" w:sz="0" w:space="0" w:color="auto"/>
              </w:divBdr>
              <w:divsChild>
                <w:div w:id="190841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629864">
          <w:marLeft w:val="0"/>
          <w:marRight w:val="0"/>
          <w:marTop w:val="0"/>
          <w:marBottom w:val="0"/>
          <w:divBdr>
            <w:top w:val="none" w:sz="0" w:space="0" w:color="auto"/>
            <w:left w:val="none" w:sz="0" w:space="0" w:color="auto"/>
            <w:bottom w:val="none" w:sz="0" w:space="0" w:color="auto"/>
            <w:right w:val="none" w:sz="0" w:space="0" w:color="auto"/>
          </w:divBdr>
          <w:divsChild>
            <w:div w:id="1998724001">
              <w:marLeft w:val="0"/>
              <w:marRight w:val="0"/>
              <w:marTop w:val="0"/>
              <w:marBottom w:val="0"/>
              <w:divBdr>
                <w:top w:val="none" w:sz="0" w:space="0" w:color="auto"/>
                <w:left w:val="none" w:sz="0" w:space="0" w:color="auto"/>
                <w:bottom w:val="none" w:sz="0" w:space="0" w:color="auto"/>
                <w:right w:val="none" w:sz="0" w:space="0" w:color="auto"/>
              </w:divBdr>
              <w:divsChild>
                <w:div w:id="29348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46882">
          <w:marLeft w:val="0"/>
          <w:marRight w:val="0"/>
          <w:marTop w:val="0"/>
          <w:marBottom w:val="0"/>
          <w:divBdr>
            <w:top w:val="none" w:sz="0" w:space="0" w:color="auto"/>
            <w:left w:val="none" w:sz="0" w:space="0" w:color="auto"/>
            <w:bottom w:val="none" w:sz="0" w:space="0" w:color="auto"/>
            <w:right w:val="none" w:sz="0" w:space="0" w:color="auto"/>
          </w:divBdr>
          <w:divsChild>
            <w:div w:id="120465975">
              <w:marLeft w:val="0"/>
              <w:marRight w:val="0"/>
              <w:marTop w:val="0"/>
              <w:marBottom w:val="0"/>
              <w:divBdr>
                <w:top w:val="none" w:sz="0" w:space="0" w:color="auto"/>
                <w:left w:val="none" w:sz="0" w:space="0" w:color="auto"/>
                <w:bottom w:val="none" w:sz="0" w:space="0" w:color="auto"/>
                <w:right w:val="none" w:sz="0" w:space="0" w:color="auto"/>
              </w:divBdr>
              <w:divsChild>
                <w:div w:id="100928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462961">
          <w:marLeft w:val="0"/>
          <w:marRight w:val="0"/>
          <w:marTop w:val="0"/>
          <w:marBottom w:val="0"/>
          <w:divBdr>
            <w:top w:val="none" w:sz="0" w:space="0" w:color="auto"/>
            <w:left w:val="none" w:sz="0" w:space="0" w:color="auto"/>
            <w:bottom w:val="none" w:sz="0" w:space="0" w:color="auto"/>
            <w:right w:val="none" w:sz="0" w:space="0" w:color="auto"/>
          </w:divBdr>
          <w:divsChild>
            <w:div w:id="768890885">
              <w:marLeft w:val="0"/>
              <w:marRight w:val="0"/>
              <w:marTop w:val="0"/>
              <w:marBottom w:val="0"/>
              <w:divBdr>
                <w:top w:val="none" w:sz="0" w:space="0" w:color="auto"/>
                <w:left w:val="none" w:sz="0" w:space="0" w:color="auto"/>
                <w:bottom w:val="none" w:sz="0" w:space="0" w:color="auto"/>
                <w:right w:val="none" w:sz="0" w:space="0" w:color="auto"/>
              </w:divBdr>
              <w:divsChild>
                <w:div w:id="117715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62333">
          <w:marLeft w:val="0"/>
          <w:marRight w:val="0"/>
          <w:marTop w:val="0"/>
          <w:marBottom w:val="0"/>
          <w:divBdr>
            <w:top w:val="none" w:sz="0" w:space="0" w:color="auto"/>
            <w:left w:val="none" w:sz="0" w:space="0" w:color="auto"/>
            <w:bottom w:val="none" w:sz="0" w:space="0" w:color="auto"/>
            <w:right w:val="none" w:sz="0" w:space="0" w:color="auto"/>
          </w:divBdr>
          <w:divsChild>
            <w:div w:id="688601059">
              <w:marLeft w:val="0"/>
              <w:marRight w:val="0"/>
              <w:marTop w:val="0"/>
              <w:marBottom w:val="0"/>
              <w:divBdr>
                <w:top w:val="none" w:sz="0" w:space="0" w:color="auto"/>
                <w:left w:val="none" w:sz="0" w:space="0" w:color="auto"/>
                <w:bottom w:val="none" w:sz="0" w:space="0" w:color="auto"/>
                <w:right w:val="none" w:sz="0" w:space="0" w:color="auto"/>
              </w:divBdr>
              <w:divsChild>
                <w:div w:id="92289806">
                  <w:marLeft w:val="0"/>
                  <w:marRight w:val="0"/>
                  <w:marTop w:val="0"/>
                  <w:marBottom w:val="240"/>
                  <w:divBdr>
                    <w:top w:val="none" w:sz="0" w:space="0" w:color="auto"/>
                    <w:left w:val="none" w:sz="0" w:space="0" w:color="auto"/>
                    <w:bottom w:val="none" w:sz="0" w:space="0" w:color="auto"/>
                    <w:right w:val="none" w:sz="0" w:space="0" w:color="auto"/>
                  </w:divBdr>
                  <w:divsChild>
                    <w:div w:id="1917282521">
                      <w:marLeft w:val="0"/>
                      <w:marRight w:val="0"/>
                      <w:marTop w:val="120"/>
                      <w:marBottom w:val="0"/>
                      <w:divBdr>
                        <w:top w:val="none" w:sz="0" w:space="0" w:color="auto"/>
                        <w:left w:val="none" w:sz="0" w:space="0" w:color="auto"/>
                        <w:bottom w:val="none" w:sz="0" w:space="0" w:color="auto"/>
                        <w:right w:val="none" w:sz="0" w:space="0" w:color="auto"/>
                      </w:divBdr>
                      <w:divsChild>
                        <w:div w:id="465856399">
                          <w:marLeft w:val="0"/>
                          <w:marRight w:val="0"/>
                          <w:marTop w:val="0"/>
                          <w:marBottom w:val="0"/>
                          <w:divBdr>
                            <w:top w:val="none" w:sz="0" w:space="0" w:color="auto"/>
                            <w:left w:val="single" w:sz="6" w:space="0" w:color="E8EDF2"/>
                            <w:bottom w:val="none" w:sz="0" w:space="0" w:color="auto"/>
                            <w:right w:val="none" w:sz="0" w:space="0" w:color="auto"/>
                          </w:divBdr>
                          <w:divsChild>
                            <w:div w:id="8755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480807">
          <w:marLeft w:val="0"/>
          <w:marRight w:val="0"/>
          <w:marTop w:val="0"/>
          <w:marBottom w:val="0"/>
          <w:divBdr>
            <w:top w:val="none" w:sz="0" w:space="0" w:color="auto"/>
            <w:left w:val="none" w:sz="0" w:space="0" w:color="auto"/>
            <w:bottom w:val="none" w:sz="0" w:space="0" w:color="auto"/>
            <w:right w:val="none" w:sz="0" w:space="0" w:color="auto"/>
          </w:divBdr>
          <w:divsChild>
            <w:div w:id="1284465195">
              <w:marLeft w:val="0"/>
              <w:marRight w:val="0"/>
              <w:marTop w:val="0"/>
              <w:marBottom w:val="0"/>
              <w:divBdr>
                <w:top w:val="none" w:sz="0" w:space="0" w:color="auto"/>
                <w:left w:val="none" w:sz="0" w:space="0" w:color="auto"/>
                <w:bottom w:val="none" w:sz="0" w:space="0" w:color="auto"/>
                <w:right w:val="none" w:sz="0" w:space="0" w:color="auto"/>
              </w:divBdr>
              <w:divsChild>
                <w:div w:id="50312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025663">
          <w:marLeft w:val="0"/>
          <w:marRight w:val="0"/>
          <w:marTop w:val="0"/>
          <w:marBottom w:val="0"/>
          <w:divBdr>
            <w:top w:val="none" w:sz="0" w:space="0" w:color="auto"/>
            <w:left w:val="none" w:sz="0" w:space="0" w:color="auto"/>
            <w:bottom w:val="none" w:sz="0" w:space="0" w:color="auto"/>
            <w:right w:val="none" w:sz="0" w:space="0" w:color="auto"/>
          </w:divBdr>
          <w:divsChild>
            <w:div w:id="500044305">
              <w:marLeft w:val="0"/>
              <w:marRight w:val="0"/>
              <w:marTop w:val="0"/>
              <w:marBottom w:val="0"/>
              <w:divBdr>
                <w:top w:val="none" w:sz="0" w:space="0" w:color="auto"/>
                <w:left w:val="none" w:sz="0" w:space="0" w:color="auto"/>
                <w:bottom w:val="none" w:sz="0" w:space="0" w:color="auto"/>
                <w:right w:val="none" w:sz="0" w:space="0" w:color="auto"/>
              </w:divBdr>
              <w:divsChild>
                <w:div w:id="97741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639232">
          <w:marLeft w:val="0"/>
          <w:marRight w:val="0"/>
          <w:marTop w:val="0"/>
          <w:marBottom w:val="0"/>
          <w:divBdr>
            <w:top w:val="none" w:sz="0" w:space="0" w:color="auto"/>
            <w:left w:val="none" w:sz="0" w:space="0" w:color="auto"/>
            <w:bottom w:val="none" w:sz="0" w:space="0" w:color="auto"/>
            <w:right w:val="none" w:sz="0" w:space="0" w:color="auto"/>
          </w:divBdr>
          <w:divsChild>
            <w:div w:id="1447852345">
              <w:marLeft w:val="0"/>
              <w:marRight w:val="0"/>
              <w:marTop w:val="0"/>
              <w:marBottom w:val="0"/>
              <w:divBdr>
                <w:top w:val="none" w:sz="0" w:space="0" w:color="auto"/>
                <w:left w:val="none" w:sz="0" w:space="0" w:color="auto"/>
                <w:bottom w:val="none" w:sz="0" w:space="0" w:color="auto"/>
                <w:right w:val="none" w:sz="0" w:space="0" w:color="auto"/>
              </w:divBdr>
              <w:divsChild>
                <w:div w:id="8651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343661">
          <w:marLeft w:val="0"/>
          <w:marRight w:val="0"/>
          <w:marTop w:val="0"/>
          <w:marBottom w:val="0"/>
          <w:divBdr>
            <w:top w:val="none" w:sz="0" w:space="0" w:color="auto"/>
            <w:left w:val="none" w:sz="0" w:space="0" w:color="auto"/>
            <w:bottom w:val="none" w:sz="0" w:space="0" w:color="auto"/>
            <w:right w:val="none" w:sz="0" w:space="0" w:color="auto"/>
          </w:divBdr>
          <w:divsChild>
            <w:div w:id="326908270">
              <w:marLeft w:val="0"/>
              <w:marRight w:val="0"/>
              <w:marTop w:val="0"/>
              <w:marBottom w:val="0"/>
              <w:divBdr>
                <w:top w:val="none" w:sz="0" w:space="0" w:color="auto"/>
                <w:left w:val="none" w:sz="0" w:space="0" w:color="auto"/>
                <w:bottom w:val="none" w:sz="0" w:space="0" w:color="auto"/>
                <w:right w:val="none" w:sz="0" w:space="0" w:color="auto"/>
              </w:divBdr>
              <w:divsChild>
                <w:div w:id="95564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827507">
          <w:marLeft w:val="0"/>
          <w:marRight w:val="0"/>
          <w:marTop w:val="0"/>
          <w:marBottom w:val="0"/>
          <w:divBdr>
            <w:top w:val="none" w:sz="0" w:space="0" w:color="auto"/>
            <w:left w:val="none" w:sz="0" w:space="0" w:color="auto"/>
            <w:bottom w:val="none" w:sz="0" w:space="0" w:color="auto"/>
            <w:right w:val="none" w:sz="0" w:space="0" w:color="auto"/>
          </w:divBdr>
          <w:divsChild>
            <w:div w:id="1791584416">
              <w:marLeft w:val="0"/>
              <w:marRight w:val="0"/>
              <w:marTop w:val="0"/>
              <w:marBottom w:val="0"/>
              <w:divBdr>
                <w:top w:val="none" w:sz="0" w:space="0" w:color="auto"/>
                <w:left w:val="none" w:sz="0" w:space="0" w:color="auto"/>
                <w:bottom w:val="none" w:sz="0" w:space="0" w:color="auto"/>
                <w:right w:val="none" w:sz="0" w:space="0" w:color="auto"/>
              </w:divBdr>
              <w:divsChild>
                <w:div w:id="17268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141541">
          <w:marLeft w:val="0"/>
          <w:marRight w:val="0"/>
          <w:marTop w:val="0"/>
          <w:marBottom w:val="0"/>
          <w:divBdr>
            <w:top w:val="none" w:sz="0" w:space="0" w:color="auto"/>
            <w:left w:val="none" w:sz="0" w:space="0" w:color="auto"/>
            <w:bottom w:val="none" w:sz="0" w:space="0" w:color="auto"/>
            <w:right w:val="none" w:sz="0" w:space="0" w:color="auto"/>
          </w:divBdr>
          <w:divsChild>
            <w:div w:id="1050962914">
              <w:marLeft w:val="0"/>
              <w:marRight w:val="0"/>
              <w:marTop w:val="0"/>
              <w:marBottom w:val="0"/>
              <w:divBdr>
                <w:top w:val="none" w:sz="0" w:space="0" w:color="auto"/>
                <w:left w:val="none" w:sz="0" w:space="0" w:color="auto"/>
                <w:bottom w:val="none" w:sz="0" w:space="0" w:color="auto"/>
                <w:right w:val="none" w:sz="0" w:space="0" w:color="auto"/>
              </w:divBdr>
              <w:divsChild>
                <w:div w:id="124965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95957">
          <w:marLeft w:val="0"/>
          <w:marRight w:val="0"/>
          <w:marTop w:val="0"/>
          <w:marBottom w:val="0"/>
          <w:divBdr>
            <w:top w:val="none" w:sz="0" w:space="0" w:color="auto"/>
            <w:left w:val="none" w:sz="0" w:space="0" w:color="auto"/>
            <w:bottom w:val="none" w:sz="0" w:space="0" w:color="auto"/>
            <w:right w:val="none" w:sz="0" w:space="0" w:color="auto"/>
          </w:divBdr>
          <w:divsChild>
            <w:div w:id="205605354">
              <w:marLeft w:val="0"/>
              <w:marRight w:val="0"/>
              <w:marTop w:val="0"/>
              <w:marBottom w:val="0"/>
              <w:divBdr>
                <w:top w:val="none" w:sz="0" w:space="0" w:color="auto"/>
                <w:left w:val="none" w:sz="0" w:space="0" w:color="auto"/>
                <w:bottom w:val="none" w:sz="0" w:space="0" w:color="auto"/>
                <w:right w:val="none" w:sz="0" w:space="0" w:color="auto"/>
              </w:divBdr>
              <w:divsChild>
                <w:div w:id="129271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558528">
          <w:marLeft w:val="0"/>
          <w:marRight w:val="0"/>
          <w:marTop w:val="0"/>
          <w:marBottom w:val="0"/>
          <w:divBdr>
            <w:top w:val="none" w:sz="0" w:space="0" w:color="auto"/>
            <w:left w:val="none" w:sz="0" w:space="0" w:color="auto"/>
            <w:bottom w:val="none" w:sz="0" w:space="0" w:color="auto"/>
            <w:right w:val="none" w:sz="0" w:space="0" w:color="auto"/>
          </w:divBdr>
          <w:divsChild>
            <w:div w:id="988632730">
              <w:marLeft w:val="0"/>
              <w:marRight w:val="0"/>
              <w:marTop w:val="0"/>
              <w:marBottom w:val="0"/>
              <w:divBdr>
                <w:top w:val="none" w:sz="0" w:space="0" w:color="auto"/>
                <w:left w:val="none" w:sz="0" w:space="0" w:color="auto"/>
                <w:bottom w:val="none" w:sz="0" w:space="0" w:color="auto"/>
                <w:right w:val="none" w:sz="0" w:space="0" w:color="auto"/>
              </w:divBdr>
              <w:divsChild>
                <w:div w:id="74622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574826">
          <w:marLeft w:val="0"/>
          <w:marRight w:val="0"/>
          <w:marTop w:val="0"/>
          <w:marBottom w:val="0"/>
          <w:divBdr>
            <w:top w:val="none" w:sz="0" w:space="0" w:color="auto"/>
            <w:left w:val="none" w:sz="0" w:space="0" w:color="auto"/>
            <w:bottom w:val="none" w:sz="0" w:space="0" w:color="auto"/>
            <w:right w:val="none" w:sz="0" w:space="0" w:color="auto"/>
          </w:divBdr>
          <w:divsChild>
            <w:div w:id="1096751741">
              <w:marLeft w:val="0"/>
              <w:marRight w:val="0"/>
              <w:marTop w:val="0"/>
              <w:marBottom w:val="0"/>
              <w:divBdr>
                <w:top w:val="none" w:sz="0" w:space="0" w:color="auto"/>
                <w:left w:val="none" w:sz="0" w:space="0" w:color="auto"/>
                <w:bottom w:val="none" w:sz="0" w:space="0" w:color="auto"/>
                <w:right w:val="none" w:sz="0" w:space="0" w:color="auto"/>
              </w:divBdr>
              <w:divsChild>
                <w:div w:id="162569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648720">
          <w:marLeft w:val="0"/>
          <w:marRight w:val="0"/>
          <w:marTop w:val="0"/>
          <w:marBottom w:val="0"/>
          <w:divBdr>
            <w:top w:val="none" w:sz="0" w:space="0" w:color="auto"/>
            <w:left w:val="none" w:sz="0" w:space="0" w:color="auto"/>
            <w:bottom w:val="none" w:sz="0" w:space="0" w:color="auto"/>
            <w:right w:val="none" w:sz="0" w:space="0" w:color="auto"/>
          </w:divBdr>
          <w:divsChild>
            <w:div w:id="304287239">
              <w:marLeft w:val="0"/>
              <w:marRight w:val="0"/>
              <w:marTop w:val="0"/>
              <w:marBottom w:val="0"/>
              <w:divBdr>
                <w:top w:val="none" w:sz="0" w:space="0" w:color="auto"/>
                <w:left w:val="none" w:sz="0" w:space="0" w:color="auto"/>
                <w:bottom w:val="none" w:sz="0" w:space="0" w:color="auto"/>
                <w:right w:val="none" w:sz="0" w:space="0" w:color="auto"/>
              </w:divBdr>
              <w:divsChild>
                <w:div w:id="714043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889587">
          <w:marLeft w:val="0"/>
          <w:marRight w:val="0"/>
          <w:marTop w:val="0"/>
          <w:marBottom w:val="0"/>
          <w:divBdr>
            <w:top w:val="none" w:sz="0" w:space="0" w:color="auto"/>
            <w:left w:val="none" w:sz="0" w:space="0" w:color="auto"/>
            <w:bottom w:val="none" w:sz="0" w:space="0" w:color="auto"/>
            <w:right w:val="none" w:sz="0" w:space="0" w:color="auto"/>
          </w:divBdr>
          <w:divsChild>
            <w:div w:id="1921938780">
              <w:marLeft w:val="0"/>
              <w:marRight w:val="0"/>
              <w:marTop w:val="0"/>
              <w:marBottom w:val="0"/>
              <w:divBdr>
                <w:top w:val="none" w:sz="0" w:space="0" w:color="auto"/>
                <w:left w:val="none" w:sz="0" w:space="0" w:color="auto"/>
                <w:bottom w:val="none" w:sz="0" w:space="0" w:color="auto"/>
                <w:right w:val="none" w:sz="0" w:space="0" w:color="auto"/>
              </w:divBdr>
              <w:divsChild>
                <w:div w:id="92368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551528">
          <w:marLeft w:val="0"/>
          <w:marRight w:val="0"/>
          <w:marTop w:val="0"/>
          <w:marBottom w:val="0"/>
          <w:divBdr>
            <w:top w:val="none" w:sz="0" w:space="0" w:color="auto"/>
            <w:left w:val="none" w:sz="0" w:space="0" w:color="auto"/>
            <w:bottom w:val="none" w:sz="0" w:space="0" w:color="auto"/>
            <w:right w:val="none" w:sz="0" w:space="0" w:color="auto"/>
          </w:divBdr>
          <w:divsChild>
            <w:div w:id="1144271118">
              <w:marLeft w:val="0"/>
              <w:marRight w:val="0"/>
              <w:marTop w:val="0"/>
              <w:marBottom w:val="0"/>
              <w:divBdr>
                <w:top w:val="none" w:sz="0" w:space="0" w:color="auto"/>
                <w:left w:val="none" w:sz="0" w:space="0" w:color="auto"/>
                <w:bottom w:val="none" w:sz="0" w:space="0" w:color="auto"/>
                <w:right w:val="none" w:sz="0" w:space="0" w:color="auto"/>
              </w:divBdr>
              <w:divsChild>
                <w:div w:id="97853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7766">
          <w:marLeft w:val="0"/>
          <w:marRight w:val="0"/>
          <w:marTop w:val="0"/>
          <w:marBottom w:val="0"/>
          <w:divBdr>
            <w:top w:val="none" w:sz="0" w:space="0" w:color="auto"/>
            <w:left w:val="none" w:sz="0" w:space="0" w:color="auto"/>
            <w:bottom w:val="none" w:sz="0" w:space="0" w:color="auto"/>
            <w:right w:val="none" w:sz="0" w:space="0" w:color="auto"/>
          </w:divBdr>
          <w:divsChild>
            <w:div w:id="151526332">
              <w:marLeft w:val="0"/>
              <w:marRight w:val="0"/>
              <w:marTop w:val="0"/>
              <w:marBottom w:val="0"/>
              <w:divBdr>
                <w:top w:val="none" w:sz="0" w:space="0" w:color="auto"/>
                <w:left w:val="none" w:sz="0" w:space="0" w:color="auto"/>
                <w:bottom w:val="none" w:sz="0" w:space="0" w:color="auto"/>
                <w:right w:val="none" w:sz="0" w:space="0" w:color="auto"/>
              </w:divBdr>
              <w:divsChild>
                <w:div w:id="84667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351952">
          <w:marLeft w:val="0"/>
          <w:marRight w:val="0"/>
          <w:marTop w:val="0"/>
          <w:marBottom w:val="0"/>
          <w:divBdr>
            <w:top w:val="none" w:sz="0" w:space="0" w:color="auto"/>
            <w:left w:val="none" w:sz="0" w:space="0" w:color="auto"/>
            <w:bottom w:val="none" w:sz="0" w:space="0" w:color="auto"/>
            <w:right w:val="none" w:sz="0" w:space="0" w:color="auto"/>
          </w:divBdr>
          <w:divsChild>
            <w:div w:id="2095667313">
              <w:marLeft w:val="0"/>
              <w:marRight w:val="0"/>
              <w:marTop w:val="0"/>
              <w:marBottom w:val="0"/>
              <w:divBdr>
                <w:top w:val="none" w:sz="0" w:space="0" w:color="auto"/>
                <w:left w:val="none" w:sz="0" w:space="0" w:color="auto"/>
                <w:bottom w:val="none" w:sz="0" w:space="0" w:color="auto"/>
                <w:right w:val="none" w:sz="0" w:space="0" w:color="auto"/>
              </w:divBdr>
              <w:divsChild>
                <w:div w:id="1175456412">
                  <w:marLeft w:val="0"/>
                  <w:marRight w:val="0"/>
                  <w:marTop w:val="0"/>
                  <w:marBottom w:val="240"/>
                  <w:divBdr>
                    <w:top w:val="none" w:sz="0" w:space="0" w:color="auto"/>
                    <w:left w:val="none" w:sz="0" w:space="0" w:color="auto"/>
                    <w:bottom w:val="none" w:sz="0" w:space="0" w:color="auto"/>
                    <w:right w:val="none" w:sz="0" w:space="0" w:color="auto"/>
                  </w:divBdr>
                  <w:divsChild>
                    <w:div w:id="982347348">
                      <w:marLeft w:val="0"/>
                      <w:marRight w:val="0"/>
                      <w:marTop w:val="120"/>
                      <w:marBottom w:val="0"/>
                      <w:divBdr>
                        <w:top w:val="none" w:sz="0" w:space="0" w:color="auto"/>
                        <w:left w:val="none" w:sz="0" w:space="0" w:color="auto"/>
                        <w:bottom w:val="none" w:sz="0" w:space="0" w:color="auto"/>
                        <w:right w:val="none" w:sz="0" w:space="0" w:color="auto"/>
                      </w:divBdr>
                      <w:divsChild>
                        <w:div w:id="101807988">
                          <w:marLeft w:val="0"/>
                          <w:marRight w:val="0"/>
                          <w:marTop w:val="0"/>
                          <w:marBottom w:val="0"/>
                          <w:divBdr>
                            <w:top w:val="none" w:sz="0" w:space="0" w:color="auto"/>
                            <w:left w:val="single" w:sz="6" w:space="0" w:color="E8EDF2"/>
                            <w:bottom w:val="none" w:sz="0" w:space="0" w:color="auto"/>
                            <w:right w:val="none" w:sz="0" w:space="0" w:color="auto"/>
                          </w:divBdr>
                          <w:divsChild>
                            <w:div w:id="128630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4820">
          <w:marLeft w:val="0"/>
          <w:marRight w:val="0"/>
          <w:marTop w:val="0"/>
          <w:marBottom w:val="0"/>
          <w:divBdr>
            <w:top w:val="none" w:sz="0" w:space="0" w:color="auto"/>
            <w:left w:val="none" w:sz="0" w:space="0" w:color="auto"/>
            <w:bottom w:val="none" w:sz="0" w:space="0" w:color="auto"/>
            <w:right w:val="none" w:sz="0" w:space="0" w:color="auto"/>
          </w:divBdr>
          <w:divsChild>
            <w:div w:id="1546334198">
              <w:marLeft w:val="0"/>
              <w:marRight w:val="0"/>
              <w:marTop w:val="0"/>
              <w:marBottom w:val="0"/>
              <w:divBdr>
                <w:top w:val="none" w:sz="0" w:space="0" w:color="auto"/>
                <w:left w:val="none" w:sz="0" w:space="0" w:color="auto"/>
                <w:bottom w:val="none" w:sz="0" w:space="0" w:color="auto"/>
                <w:right w:val="none" w:sz="0" w:space="0" w:color="auto"/>
              </w:divBdr>
              <w:divsChild>
                <w:div w:id="92557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944013">
          <w:marLeft w:val="0"/>
          <w:marRight w:val="0"/>
          <w:marTop w:val="0"/>
          <w:marBottom w:val="0"/>
          <w:divBdr>
            <w:top w:val="none" w:sz="0" w:space="0" w:color="auto"/>
            <w:left w:val="none" w:sz="0" w:space="0" w:color="auto"/>
            <w:bottom w:val="none" w:sz="0" w:space="0" w:color="auto"/>
            <w:right w:val="none" w:sz="0" w:space="0" w:color="auto"/>
          </w:divBdr>
          <w:divsChild>
            <w:div w:id="426925325">
              <w:marLeft w:val="0"/>
              <w:marRight w:val="0"/>
              <w:marTop w:val="0"/>
              <w:marBottom w:val="0"/>
              <w:divBdr>
                <w:top w:val="none" w:sz="0" w:space="0" w:color="auto"/>
                <w:left w:val="none" w:sz="0" w:space="0" w:color="auto"/>
                <w:bottom w:val="none" w:sz="0" w:space="0" w:color="auto"/>
                <w:right w:val="none" w:sz="0" w:space="0" w:color="auto"/>
              </w:divBdr>
              <w:divsChild>
                <w:div w:id="26103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716378">
          <w:marLeft w:val="0"/>
          <w:marRight w:val="0"/>
          <w:marTop w:val="0"/>
          <w:marBottom w:val="0"/>
          <w:divBdr>
            <w:top w:val="none" w:sz="0" w:space="0" w:color="auto"/>
            <w:left w:val="none" w:sz="0" w:space="0" w:color="auto"/>
            <w:bottom w:val="none" w:sz="0" w:space="0" w:color="auto"/>
            <w:right w:val="none" w:sz="0" w:space="0" w:color="auto"/>
          </w:divBdr>
          <w:divsChild>
            <w:div w:id="886070726">
              <w:marLeft w:val="0"/>
              <w:marRight w:val="0"/>
              <w:marTop w:val="0"/>
              <w:marBottom w:val="0"/>
              <w:divBdr>
                <w:top w:val="none" w:sz="0" w:space="0" w:color="auto"/>
                <w:left w:val="none" w:sz="0" w:space="0" w:color="auto"/>
                <w:bottom w:val="none" w:sz="0" w:space="0" w:color="auto"/>
                <w:right w:val="none" w:sz="0" w:space="0" w:color="auto"/>
              </w:divBdr>
              <w:divsChild>
                <w:div w:id="14444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910681">
          <w:marLeft w:val="0"/>
          <w:marRight w:val="0"/>
          <w:marTop w:val="0"/>
          <w:marBottom w:val="0"/>
          <w:divBdr>
            <w:top w:val="none" w:sz="0" w:space="0" w:color="auto"/>
            <w:left w:val="none" w:sz="0" w:space="0" w:color="auto"/>
            <w:bottom w:val="none" w:sz="0" w:space="0" w:color="auto"/>
            <w:right w:val="none" w:sz="0" w:space="0" w:color="auto"/>
          </w:divBdr>
          <w:divsChild>
            <w:div w:id="544486890">
              <w:marLeft w:val="0"/>
              <w:marRight w:val="0"/>
              <w:marTop w:val="0"/>
              <w:marBottom w:val="0"/>
              <w:divBdr>
                <w:top w:val="none" w:sz="0" w:space="0" w:color="auto"/>
                <w:left w:val="none" w:sz="0" w:space="0" w:color="auto"/>
                <w:bottom w:val="none" w:sz="0" w:space="0" w:color="auto"/>
                <w:right w:val="none" w:sz="0" w:space="0" w:color="auto"/>
              </w:divBdr>
              <w:divsChild>
                <w:div w:id="186112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957459">
          <w:marLeft w:val="0"/>
          <w:marRight w:val="0"/>
          <w:marTop w:val="0"/>
          <w:marBottom w:val="0"/>
          <w:divBdr>
            <w:top w:val="none" w:sz="0" w:space="0" w:color="auto"/>
            <w:left w:val="none" w:sz="0" w:space="0" w:color="auto"/>
            <w:bottom w:val="none" w:sz="0" w:space="0" w:color="auto"/>
            <w:right w:val="none" w:sz="0" w:space="0" w:color="auto"/>
          </w:divBdr>
          <w:divsChild>
            <w:div w:id="750351237">
              <w:marLeft w:val="0"/>
              <w:marRight w:val="0"/>
              <w:marTop w:val="0"/>
              <w:marBottom w:val="0"/>
              <w:divBdr>
                <w:top w:val="none" w:sz="0" w:space="0" w:color="auto"/>
                <w:left w:val="none" w:sz="0" w:space="0" w:color="auto"/>
                <w:bottom w:val="none" w:sz="0" w:space="0" w:color="auto"/>
                <w:right w:val="none" w:sz="0" w:space="0" w:color="auto"/>
              </w:divBdr>
              <w:divsChild>
                <w:div w:id="962881251">
                  <w:marLeft w:val="0"/>
                  <w:marRight w:val="0"/>
                  <w:marTop w:val="0"/>
                  <w:marBottom w:val="240"/>
                  <w:divBdr>
                    <w:top w:val="none" w:sz="0" w:space="0" w:color="auto"/>
                    <w:left w:val="none" w:sz="0" w:space="0" w:color="auto"/>
                    <w:bottom w:val="none" w:sz="0" w:space="0" w:color="auto"/>
                    <w:right w:val="none" w:sz="0" w:space="0" w:color="auto"/>
                  </w:divBdr>
                  <w:divsChild>
                    <w:div w:id="813838661">
                      <w:marLeft w:val="0"/>
                      <w:marRight w:val="0"/>
                      <w:marTop w:val="120"/>
                      <w:marBottom w:val="0"/>
                      <w:divBdr>
                        <w:top w:val="none" w:sz="0" w:space="0" w:color="auto"/>
                        <w:left w:val="none" w:sz="0" w:space="0" w:color="auto"/>
                        <w:bottom w:val="none" w:sz="0" w:space="0" w:color="auto"/>
                        <w:right w:val="none" w:sz="0" w:space="0" w:color="auto"/>
                      </w:divBdr>
                      <w:divsChild>
                        <w:div w:id="273488952">
                          <w:marLeft w:val="0"/>
                          <w:marRight w:val="0"/>
                          <w:marTop w:val="0"/>
                          <w:marBottom w:val="0"/>
                          <w:divBdr>
                            <w:top w:val="none" w:sz="0" w:space="0" w:color="auto"/>
                            <w:left w:val="single" w:sz="6" w:space="0" w:color="E8EDF2"/>
                            <w:bottom w:val="none" w:sz="0" w:space="0" w:color="auto"/>
                            <w:right w:val="none" w:sz="0" w:space="0" w:color="auto"/>
                          </w:divBdr>
                          <w:divsChild>
                            <w:div w:id="193207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3487060">
          <w:marLeft w:val="0"/>
          <w:marRight w:val="0"/>
          <w:marTop w:val="0"/>
          <w:marBottom w:val="0"/>
          <w:divBdr>
            <w:top w:val="none" w:sz="0" w:space="0" w:color="auto"/>
            <w:left w:val="none" w:sz="0" w:space="0" w:color="auto"/>
            <w:bottom w:val="none" w:sz="0" w:space="0" w:color="auto"/>
            <w:right w:val="none" w:sz="0" w:space="0" w:color="auto"/>
          </w:divBdr>
          <w:divsChild>
            <w:div w:id="1339040176">
              <w:marLeft w:val="0"/>
              <w:marRight w:val="0"/>
              <w:marTop w:val="0"/>
              <w:marBottom w:val="0"/>
              <w:divBdr>
                <w:top w:val="none" w:sz="0" w:space="0" w:color="auto"/>
                <w:left w:val="none" w:sz="0" w:space="0" w:color="auto"/>
                <w:bottom w:val="none" w:sz="0" w:space="0" w:color="auto"/>
                <w:right w:val="none" w:sz="0" w:space="0" w:color="auto"/>
              </w:divBdr>
              <w:divsChild>
                <w:div w:id="175724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28796">
          <w:marLeft w:val="0"/>
          <w:marRight w:val="0"/>
          <w:marTop w:val="0"/>
          <w:marBottom w:val="0"/>
          <w:divBdr>
            <w:top w:val="none" w:sz="0" w:space="0" w:color="auto"/>
            <w:left w:val="none" w:sz="0" w:space="0" w:color="auto"/>
            <w:bottom w:val="none" w:sz="0" w:space="0" w:color="auto"/>
            <w:right w:val="none" w:sz="0" w:space="0" w:color="auto"/>
          </w:divBdr>
          <w:divsChild>
            <w:div w:id="2016609700">
              <w:marLeft w:val="0"/>
              <w:marRight w:val="0"/>
              <w:marTop w:val="0"/>
              <w:marBottom w:val="0"/>
              <w:divBdr>
                <w:top w:val="none" w:sz="0" w:space="0" w:color="auto"/>
                <w:left w:val="none" w:sz="0" w:space="0" w:color="auto"/>
                <w:bottom w:val="none" w:sz="0" w:space="0" w:color="auto"/>
                <w:right w:val="none" w:sz="0" w:space="0" w:color="auto"/>
              </w:divBdr>
              <w:divsChild>
                <w:div w:id="196642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61481">
          <w:marLeft w:val="0"/>
          <w:marRight w:val="0"/>
          <w:marTop w:val="0"/>
          <w:marBottom w:val="0"/>
          <w:divBdr>
            <w:top w:val="none" w:sz="0" w:space="0" w:color="auto"/>
            <w:left w:val="none" w:sz="0" w:space="0" w:color="auto"/>
            <w:bottom w:val="none" w:sz="0" w:space="0" w:color="auto"/>
            <w:right w:val="none" w:sz="0" w:space="0" w:color="auto"/>
          </w:divBdr>
          <w:divsChild>
            <w:div w:id="398747411">
              <w:marLeft w:val="0"/>
              <w:marRight w:val="0"/>
              <w:marTop w:val="0"/>
              <w:marBottom w:val="0"/>
              <w:divBdr>
                <w:top w:val="none" w:sz="0" w:space="0" w:color="auto"/>
                <w:left w:val="none" w:sz="0" w:space="0" w:color="auto"/>
                <w:bottom w:val="none" w:sz="0" w:space="0" w:color="auto"/>
                <w:right w:val="none" w:sz="0" w:space="0" w:color="auto"/>
              </w:divBdr>
              <w:divsChild>
                <w:div w:id="115182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273738">
          <w:marLeft w:val="0"/>
          <w:marRight w:val="0"/>
          <w:marTop w:val="0"/>
          <w:marBottom w:val="0"/>
          <w:divBdr>
            <w:top w:val="none" w:sz="0" w:space="0" w:color="auto"/>
            <w:left w:val="none" w:sz="0" w:space="0" w:color="auto"/>
            <w:bottom w:val="none" w:sz="0" w:space="0" w:color="auto"/>
            <w:right w:val="none" w:sz="0" w:space="0" w:color="auto"/>
          </w:divBdr>
          <w:divsChild>
            <w:div w:id="182332063">
              <w:marLeft w:val="0"/>
              <w:marRight w:val="0"/>
              <w:marTop w:val="0"/>
              <w:marBottom w:val="0"/>
              <w:divBdr>
                <w:top w:val="none" w:sz="0" w:space="0" w:color="auto"/>
                <w:left w:val="none" w:sz="0" w:space="0" w:color="auto"/>
                <w:bottom w:val="none" w:sz="0" w:space="0" w:color="auto"/>
                <w:right w:val="none" w:sz="0" w:space="0" w:color="auto"/>
              </w:divBdr>
              <w:divsChild>
                <w:div w:id="159154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62846">
          <w:marLeft w:val="0"/>
          <w:marRight w:val="0"/>
          <w:marTop w:val="0"/>
          <w:marBottom w:val="0"/>
          <w:divBdr>
            <w:top w:val="none" w:sz="0" w:space="0" w:color="auto"/>
            <w:left w:val="none" w:sz="0" w:space="0" w:color="auto"/>
            <w:bottom w:val="none" w:sz="0" w:space="0" w:color="auto"/>
            <w:right w:val="none" w:sz="0" w:space="0" w:color="auto"/>
          </w:divBdr>
          <w:divsChild>
            <w:div w:id="641616458">
              <w:marLeft w:val="0"/>
              <w:marRight w:val="0"/>
              <w:marTop w:val="0"/>
              <w:marBottom w:val="0"/>
              <w:divBdr>
                <w:top w:val="none" w:sz="0" w:space="0" w:color="auto"/>
                <w:left w:val="none" w:sz="0" w:space="0" w:color="auto"/>
                <w:bottom w:val="none" w:sz="0" w:space="0" w:color="auto"/>
                <w:right w:val="none" w:sz="0" w:space="0" w:color="auto"/>
              </w:divBdr>
              <w:divsChild>
                <w:div w:id="114813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877975">
          <w:marLeft w:val="0"/>
          <w:marRight w:val="0"/>
          <w:marTop w:val="0"/>
          <w:marBottom w:val="0"/>
          <w:divBdr>
            <w:top w:val="none" w:sz="0" w:space="0" w:color="auto"/>
            <w:left w:val="none" w:sz="0" w:space="0" w:color="auto"/>
            <w:bottom w:val="none" w:sz="0" w:space="0" w:color="auto"/>
            <w:right w:val="none" w:sz="0" w:space="0" w:color="auto"/>
          </w:divBdr>
          <w:divsChild>
            <w:div w:id="1702898626">
              <w:marLeft w:val="0"/>
              <w:marRight w:val="0"/>
              <w:marTop w:val="0"/>
              <w:marBottom w:val="0"/>
              <w:divBdr>
                <w:top w:val="none" w:sz="0" w:space="0" w:color="auto"/>
                <w:left w:val="none" w:sz="0" w:space="0" w:color="auto"/>
                <w:bottom w:val="none" w:sz="0" w:space="0" w:color="auto"/>
                <w:right w:val="none" w:sz="0" w:space="0" w:color="auto"/>
              </w:divBdr>
              <w:divsChild>
                <w:div w:id="1966814374">
                  <w:marLeft w:val="0"/>
                  <w:marRight w:val="0"/>
                  <w:marTop w:val="0"/>
                  <w:marBottom w:val="240"/>
                  <w:divBdr>
                    <w:top w:val="none" w:sz="0" w:space="0" w:color="auto"/>
                    <w:left w:val="none" w:sz="0" w:space="0" w:color="auto"/>
                    <w:bottom w:val="none" w:sz="0" w:space="0" w:color="auto"/>
                    <w:right w:val="none" w:sz="0" w:space="0" w:color="auto"/>
                  </w:divBdr>
                  <w:divsChild>
                    <w:div w:id="835341957">
                      <w:marLeft w:val="0"/>
                      <w:marRight w:val="0"/>
                      <w:marTop w:val="120"/>
                      <w:marBottom w:val="0"/>
                      <w:divBdr>
                        <w:top w:val="none" w:sz="0" w:space="0" w:color="auto"/>
                        <w:left w:val="none" w:sz="0" w:space="0" w:color="auto"/>
                        <w:bottom w:val="none" w:sz="0" w:space="0" w:color="auto"/>
                        <w:right w:val="none" w:sz="0" w:space="0" w:color="auto"/>
                      </w:divBdr>
                      <w:divsChild>
                        <w:div w:id="475340390">
                          <w:marLeft w:val="0"/>
                          <w:marRight w:val="0"/>
                          <w:marTop w:val="0"/>
                          <w:marBottom w:val="0"/>
                          <w:divBdr>
                            <w:top w:val="none" w:sz="0" w:space="0" w:color="auto"/>
                            <w:left w:val="single" w:sz="6" w:space="0" w:color="E8EDF2"/>
                            <w:bottom w:val="none" w:sz="0" w:space="0" w:color="auto"/>
                            <w:right w:val="none" w:sz="0" w:space="0" w:color="auto"/>
                          </w:divBdr>
                          <w:divsChild>
                            <w:div w:id="324479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3771418">
          <w:marLeft w:val="0"/>
          <w:marRight w:val="0"/>
          <w:marTop w:val="0"/>
          <w:marBottom w:val="0"/>
          <w:divBdr>
            <w:top w:val="none" w:sz="0" w:space="0" w:color="auto"/>
            <w:left w:val="none" w:sz="0" w:space="0" w:color="auto"/>
            <w:bottom w:val="none" w:sz="0" w:space="0" w:color="auto"/>
            <w:right w:val="none" w:sz="0" w:space="0" w:color="auto"/>
          </w:divBdr>
          <w:divsChild>
            <w:div w:id="1875075431">
              <w:marLeft w:val="0"/>
              <w:marRight w:val="0"/>
              <w:marTop w:val="0"/>
              <w:marBottom w:val="0"/>
              <w:divBdr>
                <w:top w:val="none" w:sz="0" w:space="0" w:color="auto"/>
                <w:left w:val="none" w:sz="0" w:space="0" w:color="auto"/>
                <w:bottom w:val="none" w:sz="0" w:space="0" w:color="auto"/>
                <w:right w:val="none" w:sz="0" w:space="0" w:color="auto"/>
              </w:divBdr>
              <w:divsChild>
                <w:div w:id="130084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40670">
          <w:marLeft w:val="0"/>
          <w:marRight w:val="0"/>
          <w:marTop w:val="0"/>
          <w:marBottom w:val="0"/>
          <w:divBdr>
            <w:top w:val="none" w:sz="0" w:space="0" w:color="auto"/>
            <w:left w:val="none" w:sz="0" w:space="0" w:color="auto"/>
            <w:bottom w:val="none" w:sz="0" w:space="0" w:color="auto"/>
            <w:right w:val="none" w:sz="0" w:space="0" w:color="auto"/>
          </w:divBdr>
          <w:divsChild>
            <w:div w:id="1960800153">
              <w:marLeft w:val="0"/>
              <w:marRight w:val="0"/>
              <w:marTop w:val="0"/>
              <w:marBottom w:val="0"/>
              <w:divBdr>
                <w:top w:val="none" w:sz="0" w:space="0" w:color="auto"/>
                <w:left w:val="none" w:sz="0" w:space="0" w:color="auto"/>
                <w:bottom w:val="none" w:sz="0" w:space="0" w:color="auto"/>
                <w:right w:val="none" w:sz="0" w:space="0" w:color="auto"/>
              </w:divBdr>
              <w:divsChild>
                <w:div w:id="20512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843880">
          <w:marLeft w:val="0"/>
          <w:marRight w:val="0"/>
          <w:marTop w:val="0"/>
          <w:marBottom w:val="0"/>
          <w:divBdr>
            <w:top w:val="none" w:sz="0" w:space="0" w:color="auto"/>
            <w:left w:val="none" w:sz="0" w:space="0" w:color="auto"/>
            <w:bottom w:val="none" w:sz="0" w:space="0" w:color="auto"/>
            <w:right w:val="none" w:sz="0" w:space="0" w:color="auto"/>
          </w:divBdr>
          <w:divsChild>
            <w:div w:id="490608008">
              <w:marLeft w:val="0"/>
              <w:marRight w:val="0"/>
              <w:marTop w:val="0"/>
              <w:marBottom w:val="0"/>
              <w:divBdr>
                <w:top w:val="none" w:sz="0" w:space="0" w:color="auto"/>
                <w:left w:val="none" w:sz="0" w:space="0" w:color="auto"/>
                <w:bottom w:val="none" w:sz="0" w:space="0" w:color="auto"/>
                <w:right w:val="none" w:sz="0" w:space="0" w:color="auto"/>
              </w:divBdr>
              <w:divsChild>
                <w:div w:id="48373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790770">
          <w:marLeft w:val="0"/>
          <w:marRight w:val="0"/>
          <w:marTop w:val="0"/>
          <w:marBottom w:val="0"/>
          <w:divBdr>
            <w:top w:val="none" w:sz="0" w:space="0" w:color="auto"/>
            <w:left w:val="none" w:sz="0" w:space="0" w:color="auto"/>
            <w:bottom w:val="none" w:sz="0" w:space="0" w:color="auto"/>
            <w:right w:val="none" w:sz="0" w:space="0" w:color="auto"/>
          </w:divBdr>
          <w:divsChild>
            <w:div w:id="113867867">
              <w:marLeft w:val="0"/>
              <w:marRight w:val="0"/>
              <w:marTop w:val="0"/>
              <w:marBottom w:val="0"/>
              <w:divBdr>
                <w:top w:val="none" w:sz="0" w:space="0" w:color="auto"/>
                <w:left w:val="none" w:sz="0" w:space="0" w:color="auto"/>
                <w:bottom w:val="none" w:sz="0" w:space="0" w:color="auto"/>
                <w:right w:val="none" w:sz="0" w:space="0" w:color="auto"/>
              </w:divBdr>
              <w:divsChild>
                <w:div w:id="207808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83234">
          <w:marLeft w:val="0"/>
          <w:marRight w:val="0"/>
          <w:marTop w:val="0"/>
          <w:marBottom w:val="0"/>
          <w:divBdr>
            <w:top w:val="none" w:sz="0" w:space="0" w:color="auto"/>
            <w:left w:val="none" w:sz="0" w:space="0" w:color="auto"/>
            <w:bottom w:val="none" w:sz="0" w:space="0" w:color="auto"/>
            <w:right w:val="none" w:sz="0" w:space="0" w:color="auto"/>
          </w:divBdr>
          <w:divsChild>
            <w:div w:id="1883788521">
              <w:marLeft w:val="0"/>
              <w:marRight w:val="0"/>
              <w:marTop w:val="0"/>
              <w:marBottom w:val="0"/>
              <w:divBdr>
                <w:top w:val="none" w:sz="0" w:space="0" w:color="auto"/>
                <w:left w:val="none" w:sz="0" w:space="0" w:color="auto"/>
                <w:bottom w:val="none" w:sz="0" w:space="0" w:color="auto"/>
                <w:right w:val="none" w:sz="0" w:space="0" w:color="auto"/>
              </w:divBdr>
              <w:divsChild>
                <w:div w:id="991325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364614">
          <w:marLeft w:val="0"/>
          <w:marRight w:val="0"/>
          <w:marTop w:val="0"/>
          <w:marBottom w:val="0"/>
          <w:divBdr>
            <w:top w:val="none" w:sz="0" w:space="0" w:color="auto"/>
            <w:left w:val="none" w:sz="0" w:space="0" w:color="auto"/>
            <w:bottom w:val="none" w:sz="0" w:space="0" w:color="auto"/>
            <w:right w:val="none" w:sz="0" w:space="0" w:color="auto"/>
          </w:divBdr>
          <w:divsChild>
            <w:div w:id="2079090801">
              <w:marLeft w:val="0"/>
              <w:marRight w:val="0"/>
              <w:marTop w:val="0"/>
              <w:marBottom w:val="0"/>
              <w:divBdr>
                <w:top w:val="none" w:sz="0" w:space="0" w:color="auto"/>
                <w:left w:val="none" w:sz="0" w:space="0" w:color="auto"/>
                <w:bottom w:val="none" w:sz="0" w:space="0" w:color="auto"/>
                <w:right w:val="none" w:sz="0" w:space="0" w:color="auto"/>
              </w:divBdr>
              <w:divsChild>
                <w:div w:id="111752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106148">
          <w:marLeft w:val="0"/>
          <w:marRight w:val="0"/>
          <w:marTop w:val="0"/>
          <w:marBottom w:val="0"/>
          <w:divBdr>
            <w:top w:val="none" w:sz="0" w:space="0" w:color="auto"/>
            <w:left w:val="none" w:sz="0" w:space="0" w:color="auto"/>
            <w:bottom w:val="none" w:sz="0" w:space="0" w:color="auto"/>
            <w:right w:val="none" w:sz="0" w:space="0" w:color="auto"/>
          </w:divBdr>
          <w:divsChild>
            <w:div w:id="1277907774">
              <w:marLeft w:val="0"/>
              <w:marRight w:val="0"/>
              <w:marTop w:val="0"/>
              <w:marBottom w:val="0"/>
              <w:divBdr>
                <w:top w:val="none" w:sz="0" w:space="0" w:color="auto"/>
                <w:left w:val="none" w:sz="0" w:space="0" w:color="auto"/>
                <w:bottom w:val="none" w:sz="0" w:space="0" w:color="auto"/>
                <w:right w:val="none" w:sz="0" w:space="0" w:color="auto"/>
              </w:divBdr>
              <w:divsChild>
                <w:div w:id="1976832684">
                  <w:marLeft w:val="0"/>
                  <w:marRight w:val="0"/>
                  <w:marTop w:val="0"/>
                  <w:marBottom w:val="240"/>
                  <w:divBdr>
                    <w:top w:val="none" w:sz="0" w:space="0" w:color="auto"/>
                    <w:left w:val="none" w:sz="0" w:space="0" w:color="auto"/>
                    <w:bottom w:val="none" w:sz="0" w:space="0" w:color="auto"/>
                    <w:right w:val="none" w:sz="0" w:space="0" w:color="auto"/>
                  </w:divBdr>
                  <w:divsChild>
                    <w:div w:id="1676376556">
                      <w:marLeft w:val="0"/>
                      <w:marRight w:val="0"/>
                      <w:marTop w:val="0"/>
                      <w:marBottom w:val="0"/>
                      <w:divBdr>
                        <w:top w:val="none" w:sz="0" w:space="0" w:color="auto"/>
                        <w:left w:val="none" w:sz="0" w:space="0" w:color="auto"/>
                        <w:bottom w:val="none" w:sz="0" w:space="0" w:color="auto"/>
                        <w:right w:val="none" w:sz="0" w:space="0" w:color="auto"/>
                      </w:divBdr>
                      <w:divsChild>
                        <w:div w:id="41487770">
                          <w:marLeft w:val="0"/>
                          <w:marRight w:val="0"/>
                          <w:marTop w:val="0"/>
                          <w:marBottom w:val="0"/>
                          <w:divBdr>
                            <w:top w:val="single" w:sz="6" w:space="6" w:color="D2D5D8"/>
                            <w:left w:val="single" w:sz="6" w:space="6" w:color="D2D5D8"/>
                            <w:bottom w:val="single" w:sz="6" w:space="6" w:color="D2D5D8"/>
                            <w:right w:val="single" w:sz="6" w:space="6" w:color="D2D5D8"/>
                          </w:divBdr>
                          <w:divsChild>
                            <w:div w:id="1572157140">
                              <w:marLeft w:val="0"/>
                              <w:marRight w:val="0"/>
                              <w:marTop w:val="0"/>
                              <w:marBottom w:val="0"/>
                              <w:divBdr>
                                <w:top w:val="none" w:sz="0" w:space="0" w:color="auto"/>
                                <w:left w:val="none" w:sz="0" w:space="0" w:color="auto"/>
                                <w:bottom w:val="none" w:sz="0" w:space="0" w:color="auto"/>
                                <w:right w:val="none" w:sz="0" w:space="0" w:color="auto"/>
                              </w:divBdr>
                              <w:divsChild>
                                <w:div w:id="1176581193">
                                  <w:marLeft w:val="0"/>
                                  <w:marRight w:val="0"/>
                                  <w:marTop w:val="0"/>
                                  <w:marBottom w:val="0"/>
                                  <w:divBdr>
                                    <w:top w:val="none" w:sz="0" w:space="0" w:color="auto"/>
                                    <w:left w:val="none" w:sz="0" w:space="0" w:color="auto"/>
                                    <w:bottom w:val="none" w:sz="0" w:space="0" w:color="auto"/>
                                    <w:right w:val="none" w:sz="0" w:space="0" w:color="auto"/>
                                  </w:divBdr>
                                </w:div>
                              </w:divsChild>
                            </w:div>
                            <w:div w:id="198234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4118555">
          <w:marLeft w:val="0"/>
          <w:marRight w:val="0"/>
          <w:marTop w:val="0"/>
          <w:marBottom w:val="0"/>
          <w:divBdr>
            <w:top w:val="none" w:sz="0" w:space="0" w:color="auto"/>
            <w:left w:val="none" w:sz="0" w:space="0" w:color="auto"/>
            <w:bottom w:val="none" w:sz="0" w:space="0" w:color="auto"/>
            <w:right w:val="none" w:sz="0" w:space="0" w:color="auto"/>
          </w:divBdr>
          <w:divsChild>
            <w:div w:id="572274598">
              <w:marLeft w:val="0"/>
              <w:marRight w:val="0"/>
              <w:marTop w:val="0"/>
              <w:marBottom w:val="0"/>
              <w:divBdr>
                <w:top w:val="none" w:sz="0" w:space="0" w:color="auto"/>
                <w:left w:val="none" w:sz="0" w:space="0" w:color="auto"/>
                <w:bottom w:val="none" w:sz="0" w:space="0" w:color="auto"/>
                <w:right w:val="none" w:sz="0" w:space="0" w:color="auto"/>
              </w:divBdr>
              <w:divsChild>
                <w:div w:id="161732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56450">
          <w:marLeft w:val="0"/>
          <w:marRight w:val="0"/>
          <w:marTop w:val="0"/>
          <w:marBottom w:val="0"/>
          <w:divBdr>
            <w:top w:val="none" w:sz="0" w:space="0" w:color="auto"/>
            <w:left w:val="none" w:sz="0" w:space="0" w:color="auto"/>
            <w:bottom w:val="none" w:sz="0" w:space="0" w:color="auto"/>
            <w:right w:val="none" w:sz="0" w:space="0" w:color="auto"/>
          </w:divBdr>
          <w:divsChild>
            <w:div w:id="1469669056">
              <w:marLeft w:val="0"/>
              <w:marRight w:val="0"/>
              <w:marTop w:val="0"/>
              <w:marBottom w:val="0"/>
              <w:divBdr>
                <w:top w:val="none" w:sz="0" w:space="0" w:color="auto"/>
                <w:left w:val="none" w:sz="0" w:space="0" w:color="auto"/>
                <w:bottom w:val="none" w:sz="0" w:space="0" w:color="auto"/>
                <w:right w:val="none" w:sz="0" w:space="0" w:color="auto"/>
              </w:divBdr>
              <w:divsChild>
                <w:div w:id="213597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659726">
          <w:marLeft w:val="0"/>
          <w:marRight w:val="0"/>
          <w:marTop w:val="0"/>
          <w:marBottom w:val="0"/>
          <w:divBdr>
            <w:top w:val="none" w:sz="0" w:space="0" w:color="auto"/>
            <w:left w:val="none" w:sz="0" w:space="0" w:color="auto"/>
            <w:bottom w:val="none" w:sz="0" w:space="0" w:color="auto"/>
            <w:right w:val="none" w:sz="0" w:space="0" w:color="auto"/>
          </w:divBdr>
          <w:divsChild>
            <w:div w:id="689768403">
              <w:marLeft w:val="0"/>
              <w:marRight w:val="0"/>
              <w:marTop w:val="0"/>
              <w:marBottom w:val="0"/>
              <w:divBdr>
                <w:top w:val="none" w:sz="0" w:space="0" w:color="auto"/>
                <w:left w:val="none" w:sz="0" w:space="0" w:color="auto"/>
                <w:bottom w:val="none" w:sz="0" w:space="0" w:color="auto"/>
                <w:right w:val="none" w:sz="0" w:space="0" w:color="auto"/>
              </w:divBdr>
              <w:divsChild>
                <w:div w:id="141462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483699">
          <w:marLeft w:val="0"/>
          <w:marRight w:val="0"/>
          <w:marTop w:val="0"/>
          <w:marBottom w:val="0"/>
          <w:divBdr>
            <w:top w:val="none" w:sz="0" w:space="0" w:color="auto"/>
            <w:left w:val="none" w:sz="0" w:space="0" w:color="auto"/>
            <w:bottom w:val="none" w:sz="0" w:space="0" w:color="auto"/>
            <w:right w:val="none" w:sz="0" w:space="0" w:color="auto"/>
          </w:divBdr>
          <w:divsChild>
            <w:div w:id="1309744161">
              <w:marLeft w:val="0"/>
              <w:marRight w:val="0"/>
              <w:marTop w:val="0"/>
              <w:marBottom w:val="0"/>
              <w:divBdr>
                <w:top w:val="none" w:sz="0" w:space="0" w:color="auto"/>
                <w:left w:val="none" w:sz="0" w:space="0" w:color="auto"/>
                <w:bottom w:val="none" w:sz="0" w:space="0" w:color="auto"/>
                <w:right w:val="none" w:sz="0" w:space="0" w:color="auto"/>
              </w:divBdr>
              <w:divsChild>
                <w:div w:id="53065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952861">
          <w:marLeft w:val="0"/>
          <w:marRight w:val="0"/>
          <w:marTop w:val="0"/>
          <w:marBottom w:val="0"/>
          <w:divBdr>
            <w:top w:val="none" w:sz="0" w:space="0" w:color="auto"/>
            <w:left w:val="none" w:sz="0" w:space="0" w:color="auto"/>
            <w:bottom w:val="none" w:sz="0" w:space="0" w:color="auto"/>
            <w:right w:val="none" w:sz="0" w:space="0" w:color="auto"/>
          </w:divBdr>
          <w:divsChild>
            <w:div w:id="2032414856">
              <w:marLeft w:val="0"/>
              <w:marRight w:val="0"/>
              <w:marTop w:val="0"/>
              <w:marBottom w:val="0"/>
              <w:divBdr>
                <w:top w:val="none" w:sz="0" w:space="0" w:color="auto"/>
                <w:left w:val="none" w:sz="0" w:space="0" w:color="auto"/>
                <w:bottom w:val="none" w:sz="0" w:space="0" w:color="auto"/>
                <w:right w:val="none" w:sz="0" w:space="0" w:color="auto"/>
              </w:divBdr>
              <w:divsChild>
                <w:div w:id="173500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9320">
          <w:marLeft w:val="0"/>
          <w:marRight w:val="0"/>
          <w:marTop w:val="0"/>
          <w:marBottom w:val="0"/>
          <w:divBdr>
            <w:top w:val="none" w:sz="0" w:space="0" w:color="auto"/>
            <w:left w:val="none" w:sz="0" w:space="0" w:color="auto"/>
            <w:bottom w:val="none" w:sz="0" w:space="0" w:color="auto"/>
            <w:right w:val="none" w:sz="0" w:space="0" w:color="auto"/>
          </w:divBdr>
          <w:divsChild>
            <w:div w:id="1918663443">
              <w:marLeft w:val="0"/>
              <w:marRight w:val="0"/>
              <w:marTop w:val="0"/>
              <w:marBottom w:val="0"/>
              <w:divBdr>
                <w:top w:val="none" w:sz="0" w:space="0" w:color="auto"/>
                <w:left w:val="none" w:sz="0" w:space="0" w:color="auto"/>
                <w:bottom w:val="none" w:sz="0" w:space="0" w:color="auto"/>
                <w:right w:val="none" w:sz="0" w:space="0" w:color="auto"/>
              </w:divBdr>
              <w:divsChild>
                <w:div w:id="1396586436">
                  <w:marLeft w:val="0"/>
                  <w:marRight w:val="0"/>
                  <w:marTop w:val="0"/>
                  <w:marBottom w:val="240"/>
                  <w:divBdr>
                    <w:top w:val="none" w:sz="0" w:space="0" w:color="auto"/>
                    <w:left w:val="none" w:sz="0" w:space="0" w:color="auto"/>
                    <w:bottom w:val="none" w:sz="0" w:space="0" w:color="auto"/>
                    <w:right w:val="none" w:sz="0" w:space="0" w:color="auto"/>
                  </w:divBdr>
                  <w:divsChild>
                    <w:div w:id="635182021">
                      <w:marLeft w:val="0"/>
                      <w:marRight w:val="0"/>
                      <w:marTop w:val="120"/>
                      <w:marBottom w:val="0"/>
                      <w:divBdr>
                        <w:top w:val="none" w:sz="0" w:space="0" w:color="auto"/>
                        <w:left w:val="none" w:sz="0" w:space="0" w:color="auto"/>
                        <w:bottom w:val="none" w:sz="0" w:space="0" w:color="auto"/>
                        <w:right w:val="none" w:sz="0" w:space="0" w:color="auto"/>
                      </w:divBdr>
                      <w:divsChild>
                        <w:div w:id="1803383974">
                          <w:marLeft w:val="0"/>
                          <w:marRight w:val="0"/>
                          <w:marTop w:val="0"/>
                          <w:marBottom w:val="0"/>
                          <w:divBdr>
                            <w:top w:val="none" w:sz="0" w:space="0" w:color="auto"/>
                            <w:left w:val="single" w:sz="6" w:space="0" w:color="E8EDF2"/>
                            <w:bottom w:val="none" w:sz="0" w:space="0" w:color="auto"/>
                            <w:right w:val="none" w:sz="0" w:space="0" w:color="auto"/>
                          </w:divBdr>
                          <w:divsChild>
                            <w:div w:id="107350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8170326">
          <w:marLeft w:val="0"/>
          <w:marRight w:val="0"/>
          <w:marTop w:val="0"/>
          <w:marBottom w:val="0"/>
          <w:divBdr>
            <w:top w:val="none" w:sz="0" w:space="0" w:color="auto"/>
            <w:left w:val="none" w:sz="0" w:space="0" w:color="auto"/>
            <w:bottom w:val="none" w:sz="0" w:space="0" w:color="auto"/>
            <w:right w:val="none" w:sz="0" w:space="0" w:color="auto"/>
          </w:divBdr>
          <w:divsChild>
            <w:div w:id="1759475829">
              <w:marLeft w:val="0"/>
              <w:marRight w:val="0"/>
              <w:marTop w:val="0"/>
              <w:marBottom w:val="0"/>
              <w:divBdr>
                <w:top w:val="none" w:sz="0" w:space="0" w:color="auto"/>
                <w:left w:val="none" w:sz="0" w:space="0" w:color="auto"/>
                <w:bottom w:val="none" w:sz="0" w:space="0" w:color="auto"/>
                <w:right w:val="none" w:sz="0" w:space="0" w:color="auto"/>
              </w:divBdr>
              <w:divsChild>
                <w:div w:id="32855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379750">
          <w:marLeft w:val="0"/>
          <w:marRight w:val="0"/>
          <w:marTop w:val="0"/>
          <w:marBottom w:val="0"/>
          <w:divBdr>
            <w:top w:val="none" w:sz="0" w:space="0" w:color="auto"/>
            <w:left w:val="none" w:sz="0" w:space="0" w:color="auto"/>
            <w:bottom w:val="none" w:sz="0" w:space="0" w:color="auto"/>
            <w:right w:val="none" w:sz="0" w:space="0" w:color="auto"/>
          </w:divBdr>
          <w:divsChild>
            <w:div w:id="1134257086">
              <w:marLeft w:val="0"/>
              <w:marRight w:val="0"/>
              <w:marTop w:val="0"/>
              <w:marBottom w:val="0"/>
              <w:divBdr>
                <w:top w:val="none" w:sz="0" w:space="0" w:color="auto"/>
                <w:left w:val="none" w:sz="0" w:space="0" w:color="auto"/>
                <w:bottom w:val="none" w:sz="0" w:space="0" w:color="auto"/>
                <w:right w:val="none" w:sz="0" w:space="0" w:color="auto"/>
              </w:divBdr>
              <w:divsChild>
                <w:div w:id="141639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12722">
          <w:marLeft w:val="0"/>
          <w:marRight w:val="0"/>
          <w:marTop w:val="0"/>
          <w:marBottom w:val="0"/>
          <w:divBdr>
            <w:top w:val="none" w:sz="0" w:space="0" w:color="auto"/>
            <w:left w:val="none" w:sz="0" w:space="0" w:color="auto"/>
            <w:bottom w:val="none" w:sz="0" w:space="0" w:color="auto"/>
            <w:right w:val="none" w:sz="0" w:space="0" w:color="auto"/>
          </w:divBdr>
          <w:divsChild>
            <w:div w:id="1792361790">
              <w:marLeft w:val="0"/>
              <w:marRight w:val="0"/>
              <w:marTop w:val="0"/>
              <w:marBottom w:val="0"/>
              <w:divBdr>
                <w:top w:val="none" w:sz="0" w:space="0" w:color="auto"/>
                <w:left w:val="none" w:sz="0" w:space="0" w:color="auto"/>
                <w:bottom w:val="none" w:sz="0" w:space="0" w:color="auto"/>
                <w:right w:val="none" w:sz="0" w:space="0" w:color="auto"/>
              </w:divBdr>
              <w:divsChild>
                <w:div w:id="111591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40521">
          <w:marLeft w:val="0"/>
          <w:marRight w:val="0"/>
          <w:marTop w:val="0"/>
          <w:marBottom w:val="0"/>
          <w:divBdr>
            <w:top w:val="none" w:sz="0" w:space="0" w:color="auto"/>
            <w:left w:val="none" w:sz="0" w:space="0" w:color="auto"/>
            <w:bottom w:val="none" w:sz="0" w:space="0" w:color="auto"/>
            <w:right w:val="none" w:sz="0" w:space="0" w:color="auto"/>
          </w:divBdr>
          <w:divsChild>
            <w:div w:id="701711630">
              <w:marLeft w:val="0"/>
              <w:marRight w:val="0"/>
              <w:marTop w:val="0"/>
              <w:marBottom w:val="0"/>
              <w:divBdr>
                <w:top w:val="none" w:sz="0" w:space="0" w:color="auto"/>
                <w:left w:val="none" w:sz="0" w:space="0" w:color="auto"/>
                <w:bottom w:val="none" w:sz="0" w:space="0" w:color="auto"/>
                <w:right w:val="none" w:sz="0" w:space="0" w:color="auto"/>
              </w:divBdr>
              <w:divsChild>
                <w:div w:id="212330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00526">
          <w:marLeft w:val="0"/>
          <w:marRight w:val="0"/>
          <w:marTop w:val="0"/>
          <w:marBottom w:val="0"/>
          <w:divBdr>
            <w:top w:val="none" w:sz="0" w:space="0" w:color="auto"/>
            <w:left w:val="none" w:sz="0" w:space="0" w:color="auto"/>
            <w:bottom w:val="none" w:sz="0" w:space="0" w:color="auto"/>
            <w:right w:val="none" w:sz="0" w:space="0" w:color="auto"/>
          </w:divBdr>
          <w:divsChild>
            <w:div w:id="27337376">
              <w:marLeft w:val="0"/>
              <w:marRight w:val="0"/>
              <w:marTop w:val="0"/>
              <w:marBottom w:val="0"/>
              <w:divBdr>
                <w:top w:val="none" w:sz="0" w:space="0" w:color="auto"/>
                <w:left w:val="none" w:sz="0" w:space="0" w:color="auto"/>
                <w:bottom w:val="none" w:sz="0" w:space="0" w:color="auto"/>
                <w:right w:val="none" w:sz="0" w:space="0" w:color="auto"/>
              </w:divBdr>
              <w:divsChild>
                <w:div w:id="194638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documentcloud.org/documents/3892762-2014-Corporate-Affairs-Approach-and-Issues.html" TargetMode="External"/><Relationship Id="rId21" Type="http://schemas.openxmlformats.org/officeDocument/2006/relationships/hyperlink" Target="https://www.who.int/fr/publications/i/item/WHO-HEP-HPR-2020.2" TargetMode="External"/><Relationship Id="rId34" Type="http://schemas.openxmlformats.org/officeDocument/2006/relationships/hyperlink" Target="https://www.who.int/fr/news-room/fact-sheets/detail/tobacco" TargetMode="External"/><Relationship Id="rId42" Type="http://schemas.openxmlformats.org/officeDocument/2006/relationships/hyperlink" Target="https://www.smokefreeworld.org/an-open-letter-on-the-foundations-independence-and-governance/" TargetMode="External"/><Relationship Id="rId47" Type="http://schemas.openxmlformats.org/officeDocument/2006/relationships/hyperlink" Target="https://www.pmi.com/media-center/news/partnership-for-alternative-crops-in-malawi" TargetMode="External"/><Relationship Id="rId50" Type="http://schemas.openxmlformats.org/officeDocument/2006/relationships/hyperlink" Target="https://www.documentcloud.org/documents/20537713-20180109-fsfw-pledge-agreement-1" TargetMode="External"/><Relationship Id="rId55" Type="http://schemas.openxmlformats.org/officeDocument/2006/relationships/hyperlink" Target="https://twitter.com/who/status/1090968768996626435/video/1" TargetMode="External"/><Relationship Id="rId63" Type="http://schemas.openxmlformats.org/officeDocument/2006/relationships/hyperlink" Target="https://www.industrydocuments.ucsf.edu/tobacco/docs/" TargetMode="External"/><Relationship Id="rId7" Type="http://schemas.openxmlformats.org/officeDocument/2006/relationships/hyperlink" Target="http://www.who.int/tobacco/mpower/mpower_report_full_2008.pdf" TargetMode="External"/><Relationship Id="rId2" Type="http://schemas.openxmlformats.org/officeDocument/2006/relationships/settings" Target="settings.xml"/><Relationship Id="rId16" Type="http://schemas.openxmlformats.org/officeDocument/2006/relationships/hyperlink" Target="https://web.archive.org/web/20170202033831/https:/www.pmi.com/investor-relations/press-releases-and-events/press-releases-overview/press-release-details/?newsId=2239503" TargetMode="External"/><Relationship Id="rId29" Type="http://schemas.openxmlformats.org/officeDocument/2006/relationships/hyperlink" Target="http://pressroom.cancer.org/releases?item=720" TargetMode="External"/><Relationship Id="rId11" Type="http://schemas.openxmlformats.org/officeDocument/2006/relationships/hyperlink" Target="https://www.lemonde.fr/economie/article/2019/09/26/le-mariage-des-cigarettiers-altria-et-philip-morris-part-en-fumee_6013104_3234.html" TargetMode="External"/><Relationship Id="rId24" Type="http://schemas.openxmlformats.org/officeDocument/2006/relationships/hyperlink" Target="https://philipmorrisinternational.gcs-web.com/static-files/21b7b3e0-49c2-4fc5-8c3c-b0f48220a53d" TargetMode="External"/><Relationship Id="rId32" Type="http://schemas.openxmlformats.org/officeDocument/2006/relationships/hyperlink" Target="https://www.who.int/fctc/mediacentre/statement/secretariat-statement-launch-foundation-for-a-smoke-free-world/en/" TargetMode="External"/><Relationship Id="rId37" Type="http://schemas.openxmlformats.org/officeDocument/2006/relationships/hyperlink" Target="https://tobaccotactics.org/wiki/foundation-for-a-smoke-free-world-grantees/" TargetMode="External"/><Relationship Id="rId40" Type="http://schemas.openxmlformats.org/officeDocument/2006/relationships/hyperlink" Target="https://www.documentcloud.org/documents/20537704-2019-fsfw_form-990" TargetMode="External"/><Relationship Id="rId45" Type="http://schemas.openxmlformats.org/officeDocument/2006/relationships/hyperlink" Target="https://www.documentcloud.org/documents/20537702-2017-fsfw_form-990" TargetMode="External"/><Relationship Id="rId53" Type="http://schemas.openxmlformats.org/officeDocument/2006/relationships/hyperlink" Target="https://web.archive.org/web/20210310215140/https:/www.smokefreeworld.org/sites/default/files/uploads/reflections/fsfw_who_letter_jan_2019.pdf" TargetMode="External"/><Relationship Id="rId58" Type="http://schemas.openxmlformats.org/officeDocument/2006/relationships/hyperlink" Target="https://ajph.aphapublications.org/doi/full/10.2105/AJPH.2020.305674" TargetMode="External"/><Relationship Id="rId66" Type="http://schemas.openxmlformats.org/officeDocument/2006/relationships/fontTable" Target="fontTable.xml"/><Relationship Id="rId5" Type="http://schemas.openxmlformats.org/officeDocument/2006/relationships/hyperlink" Target="https://www.who.int/fctc/fr/" TargetMode="External"/><Relationship Id="rId61" Type="http://schemas.openxmlformats.org/officeDocument/2006/relationships/hyperlink" Target="https://rightoncanada.ca/wp-content/uploads/2021/02/Urgent-message-to-APHA-Executive-Board-and-AJPH-Editorial-Board-2021-01-05.pdf" TargetMode="External"/><Relationship Id="rId19" Type="http://schemas.openxmlformats.org/officeDocument/2006/relationships/hyperlink" Target="https://www.fda.gov/news-events/press-announcements/fda-authorizes-marketing-iqos-tobacco-heating-system-reduced-exposure-information" TargetMode="External"/><Relationship Id="rId14" Type="http://schemas.openxmlformats.org/officeDocument/2006/relationships/hyperlink" Target="https://www.pmiscience.com/whats-new/platform-1-on-average-emits-90-95-lower-levels-of-harmful-and-potentially-harmful-constituents-compared-to-cigarette-smoke" TargetMode="External"/><Relationship Id="rId22" Type="http://schemas.openxmlformats.org/officeDocument/2006/relationships/hyperlink" Target="https://www.who.int/news/item/05-02-2020-e-cigarettes-are-harmful-to-health" TargetMode="External"/><Relationship Id="rId27" Type="http://schemas.openxmlformats.org/officeDocument/2006/relationships/hyperlink" Target="https://blogs.bmj.com/tc/2017/09/19/a-frank-statement-for-the-21st-century/" TargetMode="External"/><Relationship Id="rId30" Type="http://schemas.openxmlformats.org/officeDocument/2006/relationships/hyperlink" Target="https://landing.ggtc.world/2020/11/17/entities-rejecting-funds-and-partnerships-from-tobacco-industrys-related-institutions-and-initiatives/" TargetMode="External"/><Relationship Id="rId35" Type="http://schemas.openxmlformats.org/officeDocument/2006/relationships/hyperlink" Target="https://blogsofbainbridge.typepad.com/honestfeedback/2020/07/scientific-and-technical-advisory-council-the-page-that-disappeared.html" TargetMode="External"/><Relationship Id="rId43" Type="http://schemas.openxmlformats.org/officeDocument/2006/relationships/hyperlink" Target="https://www.smokefreeworld.org/newsroom/global-foundation-launches-accelerate-end-smoking/" TargetMode="External"/><Relationship Id="rId48" Type="http://schemas.openxmlformats.org/officeDocument/2006/relationships/hyperlink" Target="https://www.pmi.com/resources/docs/default-source/sustainability-reports-and-policies/alp-progress-update-3-2019.pdf?sfvrsn=20727db4_6" TargetMode="External"/><Relationship Id="rId56" Type="http://schemas.openxmlformats.org/officeDocument/2006/relationships/hyperlink" Target="https://www.smokefreeworld.org/wp-content/uploads/2020/10/Amended-and-Restated-Pledge-Agreement-28Sept2020.pdf" TargetMode="External"/><Relationship Id="rId64" Type="http://schemas.openxmlformats.org/officeDocument/2006/relationships/hyperlink" Target="https://www.documentcloud.org/documents/4333395-10-Year-Corporate-Affairs-Objectives-and.html" TargetMode="External"/><Relationship Id="rId8" Type="http://schemas.openxmlformats.org/officeDocument/2006/relationships/hyperlink" Target="http://www.who.int/fctc/guidelines/article_5_3_fr.pdf" TargetMode="External"/><Relationship Id="rId51" Type="http://schemas.openxmlformats.org/officeDocument/2006/relationships/hyperlink" Target="https://www.documentcloud.org/documents/20537714-20200928-fsfw-pledge-agreement-2pdf" TargetMode="External"/><Relationship Id="rId3" Type="http://schemas.openxmlformats.org/officeDocument/2006/relationships/webSettings" Target="webSettings.xml"/><Relationship Id="rId12" Type="http://schemas.openxmlformats.org/officeDocument/2006/relationships/hyperlink" Target="https://www.fda.gov/news-events/press-announcements/fda-warns-juul-labs-marketing-unauthorized-modified-risk-tobacco-products-including-outreach-youth" TargetMode="External"/><Relationship Id="rId17" Type="http://schemas.openxmlformats.org/officeDocument/2006/relationships/hyperlink" Target="https://www.pmi.com/our-initiatives/unsmoke-your-mind/concordia-annual-summit-2020-speech-by-andre-calantzopoulos" TargetMode="External"/><Relationship Id="rId25" Type="http://schemas.openxmlformats.org/officeDocument/2006/relationships/hyperlink" Target="https://www.documentcloud.org/documents/4333395-10-Year-Corporate-Affairs-Objectives-and.html" TargetMode="External"/><Relationship Id="rId33" Type="http://schemas.openxmlformats.org/officeDocument/2006/relationships/hyperlink" Target="https://www.emerald.com/insight/content/doi/10.1108/DAT-02-2020-0012/full/html" TargetMode="External"/><Relationship Id="rId38" Type="http://schemas.openxmlformats.org/officeDocument/2006/relationships/hyperlink" Target="https://tobaccotactics.org/wiki/coreiss/" TargetMode="External"/><Relationship Id="rId46" Type="http://schemas.openxmlformats.org/officeDocument/2006/relationships/hyperlink" Target="https://www.smokefreeworld.org/awarded-grants/" TargetMode="External"/><Relationship Id="rId59" Type="http://schemas.openxmlformats.org/officeDocument/2006/relationships/hyperlink" Target="https://ajph.aphapublications.org/doi/10.2105/AJPH.2020.305674" TargetMode="External"/><Relationship Id="rId67" Type="http://schemas.openxmlformats.org/officeDocument/2006/relationships/theme" Target="theme/theme1.xml"/><Relationship Id="rId20" Type="http://schemas.openxmlformats.org/officeDocument/2006/relationships/hyperlink" Target="https://www.who.int/news/item/05-02-2020-e-cigarettes-are-harmful-to-health" TargetMode="External"/><Relationship Id="rId41" Type="http://schemas.openxmlformats.org/officeDocument/2006/relationships/hyperlink" Target="https://www.thelancet.com/journals/lancet/article/PIIS0140-6736(19)31892-6/fulltext" TargetMode="External"/><Relationship Id="rId54" Type="http://schemas.openxmlformats.org/officeDocument/2006/relationships/hyperlink" Target="https://www.smokefreeworld.org/our-vision/frequently-asked-questions/" TargetMode="External"/><Relationship Id="rId62" Type="http://schemas.openxmlformats.org/officeDocument/2006/relationships/hyperlink" Target="https://tobaccocontrol.bmj.com/content/15/3/215.abstract?etoc%2522Philip" TargetMode="External"/><Relationship Id="rId1" Type="http://schemas.openxmlformats.org/officeDocument/2006/relationships/styles" Target="styles.xml"/><Relationship Id="rId6" Type="http://schemas.openxmlformats.org/officeDocument/2006/relationships/hyperlink" Target="https://www.who.int/tobacco/dy_speeches8/en/" TargetMode="External"/><Relationship Id="rId15" Type="http://schemas.openxmlformats.org/officeDocument/2006/relationships/hyperlink" Target="https://philipmorrisinternational.gcs-web.com/static-files/21b7b3e0-49c2-4fc5-8c3c-b0f48220a53d" TargetMode="External"/><Relationship Id="rId23" Type="http://schemas.openxmlformats.org/officeDocument/2006/relationships/hyperlink" Target="https://www.who.int/fr/news/item/28-09-2017-who-statement-on-philip-morris-funded-foundation-for-a-smoke-free-world" TargetMode="External"/><Relationship Id="rId28" Type="http://schemas.openxmlformats.org/officeDocument/2006/relationships/hyperlink" Target="https://theunion.org/news/the-union-denounces-pmi-launch-of-a-%E2%80%98foundation-for-a-smoke-free-world%E2%80%99" TargetMode="External"/><Relationship Id="rId36" Type="http://schemas.openxmlformats.org/officeDocument/2006/relationships/hyperlink" Target="https://www.documentcloud.org/app?q=project%3Aphilip-morris-foundation-202590%20" TargetMode="External"/><Relationship Id="rId49" Type="http://schemas.openxmlformats.org/officeDocument/2006/relationships/hyperlink" Target="https://www.documentcloud.org/documents/20537718-20210113-complaint-lourdes-liz-against-fsfw" TargetMode="External"/><Relationship Id="rId57" Type="http://schemas.openxmlformats.org/officeDocument/2006/relationships/hyperlink" Target="https://ajph.aphapublications.org/toc/ajph/110/6" TargetMode="External"/><Relationship Id="rId10" Type="http://schemas.openxmlformats.org/officeDocument/2006/relationships/hyperlink" Target="https://www.who.int/news-room/q-a-detail/tobacco-e-cigarettes" TargetMode="External"/><Relationship Id="rId31" Type="http://schemas.openxmlformats.org/officeDocument/2006/relationships/hyperlink" Target="https://www.hsph.harvard.edu/deans-office/2018/01/26/smoke-free-world-letter/" TargetMode="External"/><Relationship Id="rId44" Type="http://schemas.openxmlformats.org/officeDocument/2006/relationships/hyperlink" Target="https://www.thelancet.com/journals/lancet/article/PIIS0140-6736(17)32602-8/fulltext" TargetMode="External"/><Relationship Id="rId52" Type="http://schemas.openxmlformats.org/officeDocument/2006/relationships/hyperlink" Target="https://web.archive.org/web/20190129075517/https:/www.pmi.com/who-we-are/transformation" TargetMode="External"/><Relationship Id="rId60" Type="http://schemas.openxmlformats.org/officeDocument/2006/relationships/hyperlink" Target="https://rightoncanada.ca/wp-content/uploads/2021/01/Letter_asking_AJPH-not_to_collaborate-with_tobacco-industry_-9.21.20.pdf" TargetMode="External"/><Relationship Id="rId65" Type="http://schemas.openxmlformats.org/officeDocument/2006/relationships/hyperlink" Target="https://www.documentcloud.org/documents/3892762-2014-Corporate-Affairs-Approach-and-Issues.html" TargetMode="External"/><Relationship Id="rId4" Type="http://schemas.openxmlformats.org/officeDocument/2006/relationships/hyperlink" Target="https://web.archive.org/web/20210310130128/https:/www.smokefreeworld.org/newsroom/global-foundation-launches-accelerate-end-smoking/" TargetMode="External"/><Relationship Id="rId9" Type="http://schemas.openxmlformats.org/officeDocument/2006/relationships/hyperlink" Target="https://exposetobacco.org/pmi-uncovered/" TargetMode="External"/><Relationship Id="rId13" Type="http://schemas.openxmlformats.org/officeDocument/2006/relationships/hyperlink" Target="https://www.pmi.com/integrated-report-2019/innovating-for-better-products/product-health-impacts" TargetMode="External"/><Relationship Id="rId18" Type="http://schemas.openxmlformats.org/officeDocument/2006/relationships/hyperlink" Target="https://www.bmj.com/content/1/6023/1430" TargetMode="External"/><Relationship Id="rId39" Type="http://schemas.openxmlformats.org/officeDocument/2006/relationships/hyperlink" Target="https://tobaccotactics.org/wiki/coehar/" TargetMode="External"/><Relationship Id="rDeepLPNGImage" Type="http://schemas.openxmlformats.org/officeDocument/2006/relationships/image" Target="media/imageDeepL.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4605</Words>
  <Characters>25330</Characters>
  <Application>Microsoft Office Word</Application>
  <DocSecurity>0</DocSecurity>
  <Lines>211</Lines>
  <Paragraphs>59</Paragraphs>
  <ScaleCrop>false</ScaleCrop>
  <Company/>
  <LinksUpToDate>false</LinksUpToDate>
  <CharactersWithSpaces>29876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dc:creator>
  <cp:keywords/>
  <dc:description/>
  <cp:lastModifiedBy>SH</cp:lastModifiedBy>
  <cp:revision>1</cp:revision>
  <dcterms:created xsi:type="dcterms:W3CDTF">2021-04-14T13:09:00Z</dcterms:created>
  <dcterms:modified xsi:type="dcterms:W3CDTF">2021-04-14T13:17:00Z</dcterms:modified>
</cp:coreProperties>
</file>